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222C" w14:textId="10E8FBB3" w:rsidR="00703603" w:rsidRPr="00F35D61" w:rsidRDefault="00703603" w:rsidP="006B01DE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F35D61">
        <w:rPr>
          <w:rFonts w:asciiTheme="minorHAnsi" w:hAnsiTheme="minorHAnsi" w:cstheme="minorHAnsi"/>
          <w:sz w:val="22"/>
          <w:szCs w:val="22"/>
        </w:rPr>
        <w:t>Peer Observation Form</w:t>
      </w:r>
    </w:p>
    <w:p w14:paraId="550CAAA3" w14:textId="77777777" w:rsidR="001A030E" w:rsidRPr="00F35D61" w:rsidRDefault="001A030E" w:rsidP="001A030E">
      <w:pPr>
        <w:rPr>
          <w:rFonts w:asciiTheme="minorHAnsi" w:hAnsiTheme="minorHAnsi" w:cstheme="minorHAnsi"/>
          <w:szCs w:val="22"/>
        </w:rPr>
      </w:pPr>
    </w:p>
    <w:p w14:paraId="52C1DC15" w14:textId="198D9FDE" w:rsidR="00703603" w:rsidRPr="00F35D61" w:rsidRDefault="001C31FA" w:rsidP="001C31FA">
      <w:pPr>
        <w:rPr>
          <w:rFonts w:asciiTheme="minorHAnsi" w:hAnsiTheme="minorHAnsi" w:cstheme="minorHAnsi"/>
          <w:szCs w:val="22"/>
        </w:rPr>
      </w:pPr>
      <w:r w:rsidRPr="00F35D61">
        <w:rPr>
          <w:rFonts w:asciiTheme="minorHAnsi" w:hAnsiTheme="minorHAnsi" w:cstheme="minorHAnsi"/>
          <w:szCs w:val="22"/>
        </w:rPr>
        <w:t xml:space="preserve">Peer observation of </w:t>
      </w:r>
      <w:r w:rsidR="00BB36A3" w:rsidRPr="00F35D61">
        <w:rPr>
          <w:rFonts w:asciiTheme="minorHAnsi" w:hAnsiTheme="minorHAnsi" w:cstheme="minorHAnsi"/>
          <w:szCs w:val="22"/>
        </w:rPr>
        <w:t>t</w:t>
      </w:r>
      <w:r w:rsidRPr="00F35D61">
        <w:rPr>
          <w:rFonts w:asciiTheme="minorHAnsi" w:hAnsiTheme="minorHAnsi" w:cstheme="minorHAnsi"/>
          <w:szCs w:val="22"/>
        </w:rPr>
        <w:t>eaching is an opportunity for</w:t>
      </w:r>
      <w:r w:rsidR="00BB36A3" w:rsidRPr="00F35D61">
        <w:rPr>
          <w:rFonts w:asciiTheme="minorHAnsi" w:hAnsiTheme="minorHAnsi" w:cstheme="minorHAnsi"/>
          <w:szCs w:val="22"/>
        </w:rPr>
        <w:t xml:space="preserve"> </w:t>
      </w:r>
      <w:r w:rsidR="008B35B8" w:rsidRPr="00F35D61">
        <w:rPr>
          <w:rFonts w:asciiTheme="minorHAnsi" w:hAnsiTheme="minorHAnsi" w:cstheme="minorHAnsi"/>
          <w:szCs w:val="22"/>
        </w:rPr>
        <w:t xml:space="preserve">colleagues (both </w:t>
      </w:r>
      <w:r w:rsidRPr="00F35D61">
        <w:rPr>
          <w:rFonts w:asciiTheme="minorHAnsi" w:hAnsiTheme="minorHAnsi" w:cstheme="minorHAnsi"/>
          <w:szCs w:val="22"/>
        </w:rPr>
        <w:t xml:space="preserve">observers and </w:t>
      </w:r>
      <w:r w:rsidR="008B35B8" w:rsidRPr="00F35D61">
        <w:rPr>
          <w:rFonts w:asciiTheme="minorHAnsi" w:hAnsiTheme="minorHAnsi" w:cstheme="minorHAnsi"/>
          <w:szCs w:val="22"/>
        </w:rPr>
        <w:t>observes)</w:t>
      </w:r>
      <w:r w:rsidRPr="00F35D61">
        <w:rPr>
          <w:rFonts w:asciiTheme="minorHAnsi" w:hAnsiTheme="minorHAnsi" w:cstheme="minorHAnsi"/>
          <w:szCs w:val="22"/>
        </w:rPr>
        <w:t xml:space="preserve"> to mutually enhance teaching practice</w:t>
      </w:r>
      <w:r w:rsidR="008B35B8" w:rsidRPr="00F35D61">
        <w:rPr>
          <w:rFonts w:asciiTheme="minorHAnsi" w:hAnsiTheme="minorHAnsi" w:cstheme="minorHAnsi"/>
          <w:szCs w:val="22"/>
        </w:rPr>
        <w:t xml:space="preserve">. It </w:t>
      </w:r>
      <w:proofErr w:type="gramStart"/>
      <w:r w:rsidRPr="00F35D61">
        <w:rPr>
          <w:rFonts w:asciiTheme="minorHAnsi" w:hAnsiTheme="minorHAnsi" w:cstheme="minorHAnsi"/>
          <w:szCs w:val="22"/>
        </w:rPr>
        <w:t>open</w:t>
      </w:r>
      <w:r w:rsidR="008B35B8" w:rsidRPr="00F35D61">
        <w:rPr>
          <w:rFonts w:asciiTheme="minorHAnsi" w:hAnsiTheme="minorHAnsi" w:cstheme="minorHAnsi"/>
          <w:szCs w:val="22"/>
        </w:rPr>
        <w:t>s</w:t>
      </w:r>
      <w:r w:rsidRPr="00F35D61">
        <w:rPr>
          <w:rFonts w:asciiTheme="minorHAnsi" w:hAnsiTheme="minorHAnsi" w:cstheme="minorHAnsi"/>
          <w:szCs w:val="22"/>
        </w:rPr>
        <w:t xml:space="preserve"> up</w:t>
      </w:r>
      <w:proofErr w:type="gramEnd"/>
      <w:r w:rsidRPr="00F35D61">
        <w:rPr>
          <w:rFonts w:asciiTheme="minorHAnsi" w:hAnsiTheme="minorHAnsi" w:cstheme="minorHAnsi"/>
          <w:szCs w:val="22"/>
        </w:rPr>
        <w:t xml:space="preserve"> </w:t>
      </w:r>
      <w:r w:rsidRPr="00F35D61">
        <w:rPr>
          <w:rFonts w:asciiTheme="minorHAnsi" w:hAnsiTheme="minorHAnsi" w:cstheme="minorHAnsi"/>
          <w:b/>
          <w:bCs/>
          <w:szCs w:val="22"/>
        </w:rPr>
        <w:t>dialogue</w:t>
      </w:r>
      <w:r w:rsidRPr="00F35D61">
        <w:rPr>
          <w:rFonts w:asciiTheme="minorHAnsi" w:hAnsiTheme="minorHAnsi" w:cstheme="minorHAnsi"/>
          <w:szCs w:val="22"/>
        </w:rPr>
        <w:t xml:space="preserve"> through shared practice</w:t>
      </w:r>
      <w:r w:rsidR="008B35B8" w:rsidRPr="00F35D61">
        <w:rPr>
          <w:rFonts w:asciiTheme="minorHAnsi" w:hAnsiTheme="minorHAnsi" w:cstheme="minorHAnsi"/>
          <w:szCs w:val="22"/>
        </w:rPr>
        <w:t xml:space="preserve"> around the exchange of effective techniques, the addressing</w:t>
      </w:r>
      <w:r w:rsidRPr="00F35D61">
        <w:rPr>
          <w:rFonts w:asciiTheme="minorHAnsi" w:hAnsiTheme="minorHAnsi" w:cstheme="minorHAnsi"/>
          <w:szCs w:val="22"/>
        </w:rPr>
        <w:t xml:space="preserve"> </w:t>
      </w:r>
      <w:r w:rsidR="008B35B8" w:rsidRPr="00F35D61">
        <w:rPr>
          <w:rFonts w:asciiTheme="minorHAnsi" w:hAnsiTheme="minorHAnsi" w:cstheme="minorHAnsi"/>
          <w:szCs w:val="22"/>
        </w:rPr>
        <w:t>of shared challenges</w:t>
      </w:r>
      <w:r w:rsidRPr="00F35D61">
        <w:rPr>
          <w:rFonts w:asciiTheme="minorHAnsi" w:hAnsiTheme="minorHAnsi" w:cstheme="minorHAnsi"/>
          <w:szCs w:val="22"/>
        </w:rPr>
        <w:t xml:space="preserve"> in teaching contexts</w:t>
      </w:r>
      <w:r w:rsidR="008B35B8" w:rsidRPr="00F35D61">
        <w:rPr>
          <w:rFonts w:asciiTheme="minorHAnsi" w:hAnsiTheme="minorHAnsi" w:cstheme="minorHAnsi"/>
          <w:szCs w:val="22"/>
        </w:rPr>
        <w:t>, and reflection</w:t>
      </w:r>
      <w:r w:rsidR="006B01DE" w:rsidRPr="00F35D61">
        <w:rPr>
          <w:rFonts w:asciiTheme="minorHAnsi" w:hAnsiTheme="minorHAnsi" w:cstheme="minorHAnsi"/>
          <w:szCs w:val="22"/>
        </w:rPr>
        <w:t xml:space="preserve">. </w:t>
      </w:r>
      <w:r w:rsidR="005D54C8" w:rsidRPr="00F35D61">
        <w:rPr>
          <w:rFonts w:asciiTheme="minorHAnsi" w:hAnsiTheme="minorHAnsi" w:cstheme="minorHAnsi"/>
          <w:szCs w:val="22"/>
        </w:rPr>
        <w:t>Th</w:t>
      </w:r>
      <w:r w:rsidR="008F0969" w:rsidRPr="00F35D61">
        <w:rPr>
          <w:rFonts w:asciiTheme="minorHAnsi" w:hAnsiTheme="minorHAnsi" w:cstheme="minorHAnsi"/>
          <w:szCs w:val="22"/>
        </w:rPr>
        <w:t>e use of th</w:t>
      </w:r>
      <w:r w:rsidR="005D54C8" w:rsidRPr="00F35D61">
        <w:rPr>
          <w:rFonts w:asciiTheme="minorHAnsi" w:hAnsiTheme="minorHAnsi" w:cstheme="minorHAnsi"/>
          <w:szCs w:val="22"/>
        </w:rPr>
        <w:t xml:space="preserve">is form </w:t>
      </w:r>
      <w:r w:rsidR="008F0969" w:rsidRPr="00F35D61">
        <w:rPr>
          <w:rFonts w:asciiTheme="minorHAnsi" w:hAnsiTheme="minorHAnsi" w:cstheme="minorHAnsi"/>
          <w:szCs w:val="22"/>
        </w:rPr>
        <w:t xml:space="preserve">is optional. It </w:t>
      </w:r>
      <w:r w:rsidR="008B35B8" w:rsidRPr="00F35D61">
        <w:rPr>
          <w:rFonts w:asciiTheme="minorHAnsi" w:hAnsiTheme="minorHAnsi" w:cstheme="minorHAnsi"/>
          <w:szCs w:val="22"/>
        </w:rPr>
        <w:t xml:space="preserve">is designed </w:t>
      </w:r>
      <w:r w:rsidR="005D54C8" w:rsidRPr="00F35D61">
        <w:rPr>
          <w:rFonts w:asciiTheme="minorHAnsi" w:hAnsiTheme="minorHAnsi" w:cstheme="minorHAnsi"/>
          <w:szCs w:val="22"/>
        </w:rPr>
        <w:t>as a</w:t>
      </w:r>
      <w:r w:rsidR="008B35B8" w:rsidRPr="00F35D61">
        <w:rPr>
          <w:rFonts w:asciiTheme="minorHAnsi" w:hAnsiTheme="minorHAnsi" w:cstheme="minorHAnsi"/>
          <w:szCs w:val="22"/>
        </w:rPr>
        <w:t xml:space="preserve">n aide, suggesting </w:t>
      </w:r>
      <w:r w:rsidR="008F0969" w:rsidRPr="00F35D61">
        <w:rPr>
          <w:rFonts w:asciiTheme="minorHAnsi" w:hAnsiTheme="minorHAnsi" w:cstheme="minorHAnsi"/>
          <w:szCs w:val="22"/>
        </w:rPr>
        <w:t xml:space="preserve">potential </w:t>
      </w:r>
      <w:r w:rsidR="008B35B8" w:rsidRPr="00F35D61">
        <w:rPr>
          <w:rFonts w:asciiTheme="minorHAnsi" w:hAnsiTheme="minorHAnsi" w:cstheme="minorHAnsi"/>
          <w:szCs w:val="22"/>
        </w:rPr>
        <w:t>areas of focus for observations</w:t>
      </w:r>
      <w:r w:rsidR="008F0969" w:rsidRPr="00F35D61">
        <w:rPr>
          <w:rFonts w:asciiTheme="minorHAnsi" w:hAnsiTheme="minorHAnsi" w:cstheme="minorHAnsi"/>
          <w:szCs w:val="22"/>
        </w:rPr>
        <w:t xml:space="preserve"> and for conversations a</w:t>
      </w:r>
      <w:r w:rsidR="00F35D61" w:rsidRPr="00F35D61">
        <w:rPr>
          <w:rFonts w:asciiTheme="minorHAnsi" w:hAnsiTheme="minorHAnsi" w:cstheme="minorHAnsi"/>
          <w:szCs w:val="22"/>
        </w:rPr>
        <w:t>bout</w:t>
      </w:r>
      <w:r w:rsidR="008F0969" w:rsidRPr="00F35D61">
        <w:rPr>
          <w:rFonts w:asciiTheme="minorHAnsi" w:hAnsiTheme="minorHAnsi" w:cstheme="minorHAnsi"/>
          <w:szCs w:val="22"/>
        </w:rPr>
        <w:t xml:space="preserve"> teaching practice</w:t>
      </w:r>
      <w:r w:rsidR="005D54C8" w:rsidRPr="00F35D61">
        <w:rPr>
          <w:rFonts w:asciiTheme="minorHAnsi" w:hAnsiTheme="minorHAnsi" w:cstheme="minorHAnsi"/>
          <w:szCs w:val="22"/>
        </w:rPr>
        <w:t xml:space="preserve">. </w:t>
      </w:r>
      <w:r w:rsidR="008B35B8" w:rsidRPr="00F35D61">
        <w:rPr>
          <w:rFonts w:asciiTheme="minorHAnsi" w:hAnsiTheme="minorHAnsi" w:cstheme="minorHAnsi"/>
          <w:szCs w:val="22"/>
        </w:rPr>
        <w:t xml:space="preserve">You are free to </w:t>
      </w:r>
      <w:r w:rsidR="008F0969" w:rsidRPr="00F35D61">
        <w:rPr>
          <w:rFonts w:asciiTheme="minorHAnsi" w:hAnsiTheme="minorHAnsi" w:cstheme="minorHAnsi"/>
          <w:szCs w:val="22"/>
        </w:rPr>
        <w:t>include other themes, disregard prompts that are inapplicable, or use other means of taking focused notes about your observations.</w:t>
      </w:r>
    </w:p>
    <w:p w14:paraId="3DCD5511" w14:textId="094537F5" w:rsidR="001C31FA" w:rsidRPr="00F35D61" w:rsidRDefault="001C31FA" w:rsidP="001C31FA">
      <w:pPr>
        <w:rPr>
          <w:rFonts w:asciiTheme="minorHAnsi" w:hAnsiTheme="minorHAnsi" w:cstheme="minorHAnsi"/>
          <w:szCs w:val="22"/>
        </w:rPr>
      </w:pPr>
    </w:p>
    <w:p w14:paraId="7224F342" w14:textId="111E4C8B" w:rsidR="00927ECB" w:rsidRPr="00F35D61" w:rsidRDefault="006B01DE" w:rsidP="006B01DE">
      <w:pPr>
        <w:rPr>
          <w:rFonts w:asciiTheme="minorHAnsi" w:hAnsiTheme="minorHAnsi" w:cstheme="minorHAnsi"/>
          <w:b/>
          <w:bCs/>
          <w:szCs w:val="22"/>
        </w:rPr>
      </w:pPr>
      <w:r w:rsidRPr="00F35D61">
        <w:rPr>
          <w:rFonts w:asciiTheme="minorHAnsi" w:hAnsiTheme="minorHAnsi" w:cstheme="minorHAnsi"/>
          <w:b/>
          <w:bCs/>
          <w:szCs w:val="22"/>
        </w:rPr>
        <w:t>General info</w:t>
      </w:r>
      <w:r w:rsidR="00FF475E" w:rsidRPr="00F35D61">
        <w:rPr>
          <w:rFonts w:asciiTheme="minorHAnsi" w:hAnsiTheme="minorHAnsi" w:cstheme="minorHAnsi"/>
          <w:b/>
          <w:bCs/>
          <w:szCs w:val="22"/>
        </w:rPr>
        <w:t>rmation</w:t>
      </w:r>
      <w:r w:rsidRPr="00F35D61">
        <w:rPr>
          <w:rFonts w:asciiTheme="minorHAnsi" w:hAnsiTheme="minorHAnsi" w:cstheme="minorHAnsi"/>
          <w:b/>
          <w:bCs/>
          <w:szCs w:val="22"/>
        </w:rPr>
        <w:t xml:space="preserve"> </w:t>
      </w:r>
      <w:r w:rsidR="00FF475E" w:rsidRPr="00F35D61">
        <w:rPr>
          <w:rFonts w:asciiTheme="minorHAnsi" w:hAnsiTheme="minorHAnsi" w:cstheme="minorHAnsi"/>
          <w:b/>
          <w:bCs/>
          <w:szCs w:val="22"/>
        </w:rPr>
        <w:t>about</w:t>
      </w:r>
      <w:r w:rsidRPr="00F35D61">
        <w:rPr>
          <w:rFonts w:asciiTheme="minorHAnsi" w:hAnsiTheme="minorHAnsi" w:cstheme="minorHAnsi"/>
          <w:b/>
          <w:bCs/>
          <w:szCs w:val="22"/>
        </w:rPr>
        <w:t xml:space="preserve"> the teaching session</w:t>
      </w:r>
    </w:p>
    <w:p w14:paraId="167E7CBA" w14:textId="77777777" w:rsidR="00EA7ECB" w:rsidRPr="00F35D61" w:rsidRDefault="00EA7ECB" w:rsidP="006B01DE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5572"/>
      </w:tblGrid>
      <w:tr w:rsidR="00703603" w:rsidRPr="00F35D61" w14:paraId="241A25D3" w14:textId="77777777" w:rsidTr="00EA7ECB">
        <w:trPr>
          <w:trHeight w:val="567"/>
        </w:trPr>
        <w:tc>
          <w:tcPr>
            <w:tcW w:w="3444" w:type="dxa"/>
          </w:tcPr>
          <w:p w14:paraId="0E951ED2" w14:textId="77777777" w:rsidR="00703603" w:rsidRPr="00D46DAD" w:rsidRDefault="00703603" w:rsidP="00703603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46DAD">
              <w:rPr>
                <w:rFonts w:asciiTheme="minorHAnsi" w:hAnsiTheme="minorHAnsi" w:cstheme="minorHAnsi"/>
                <w:b/>
                <w:sz w:val="20"/>
              </w:rPr>
              <w:t>Name of person observed:</w:t>
            </w:r>
          </w:p>
        </w:tc>
        <w:tc>
          <w:tcPr>
            <w:tcW w:w="5572" w:type="dxa"/>
          </w:tcPr>
          <w:p w14:paraId="73C9E9C5" w14:textId="77777777" w:rsidR="000D460A" w:rsidRPr="00D46DAD" w:rsidRDefault="000D460A" w:rsidP="00D45DB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603" w:rsidRPr="00F35D61" w14:paraId="21DB4662" w14:textId="77777777" w:rsidTr="00EA7ECB">
        <w:trPr>
          <w:trHeight w:val="567"/>
        </w:trPr>
        <w:tc>
          <w:tcPr>
            <w:tcW w:w="3444" w:type="dxa"/>
          </w:tcPr>
          <w:p w14:paraId="1A29E1DA" w14:textId="77777777" w:rsidR="00703603" w:rsidRPr="00D46DAD" w:rsidRDefault="00703603" w:rsidP="00D45DBA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46DAD">
              <w:rPr>
                <w:rFonts w:asciiTheme="minorHAnsi" w:hAnsiTheme="minorHAnsi" w:cstheme="minorHAnsi"/>
                <w:b/>
                <w:sz w:val="20"/>
              </w:rPr>
              <w:t>Name of observer:</w:t>
            </w:r>
          </w:p>
        </w:tc>
        <w:tc>
          <w:tcPr>
            <w:tcW w:w="5572" w:type="dxa"/>
          </w:tcPr>
          <w:p w14:paraId="0D12B5F6" w14:textId="77777777" w:rsidR="000D460A" w:rsidRPr="00D46DAD" w:rsidRDefault="000D460A" w:rsidP="00D45DB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603" w:rsidRPr="00F35D61" w14:paraId="477C105E" w14:textId="77777777" w:rsidTr="00EA7ECB">
        <w:trPr>
          <w:trHeight w:val="567"/>
        </w:trPr>
        <w:tc>
          <w:tcPr>
            <w:tcW w:w="3444" w:type="dxa"/>
          </w:tcPr>
          <w:p w14:paraId="79335D6F" w14:textId="526B19C8" w:rsidR="00703603" w:rsidRPr="00D46DAD" w:rsidRDefault="00817B6E" w:rsidP="00D45DBA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46DAD">
              <w:rPr>
                <w:rFonts w:asciiTheme="minorHAnsi" w:hAnsiTheme="minorHAnsi" w:cstheme="minorHAnsi"/>
                <w:b/>
                <w:sz w:val="20"/>
              </w:rPr>
              <w:t xml:space="preserve">Date and time </w:t>
            </w:r>
            <w:r w:rsidR="00703603" w:rsidRPr="00D46DAD">
              <w:rPr>
                <w:rFonts w:asciiTheme="minorHAnsi" w:hAnsiTheme="minorHAnsi" w:cstheme="minorHAnsi"/>
                <w:b/>
                <w:sz w:val="20"/>
              </w:rPr>
              <w:t>of observation:</w:t>
            </w:r>
          </w:p>
        </w:tc>
        <w:tc>
          <w:tcPr>
            <w:tcW w:w="5572" w:type="dxa"/>
          </w:tcPr>
          <w:p w14:paraId="5360E69E" w14:textId="77777777" w:rsidR="000D460A" w:rsidRPr="00D46DAD" w:rsidRDefault="000D460A" w:rsidP="00D45DB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603" w:rsidRPr="00F35D61" w14:paraId="2A9E3EEE" w14:textId="77777777" w:rsidTr="00EA7ECB">
        <w:trPr>
          <w:trHeight w:val="567"/>
        </w:trPr>
        <w:tc>
          <w:tcPr>
            <w:tcW w:w="3444" w:type="dxa"/>
          </w:tcPr>
          <w:p w14:paraId="35536D8F" w14:textId="71C8EAB7" w:rsidR="00703603" w:rsidRPr="00D46DAD" w:rsidRDefault="00817B6E" w:rsidP="00B95346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46DAD">
              <w:rPr>
                <w:rFonts w:asciiTheme="minorHAnsi" w:hAnsiTheme="minorHAnsi" w:cstheme="minorHAnsi"/>
                <w:b/>
                <w:sz w:val="20"/>
              </w:rPr>
              <w:t>Course</w:t>
            </w:r>
            <w:r w:rsidR="00FF475E" w:rsidRPr="00D46DAD">
              <w:rPr>
                <w:rFonts w:asciiTheme="minorHAnsi" w:hAnsiTheme="minorHAnsi" w:cstheme="minorHAnsi"/>
                <w:b/>
                <w:sz w:val="20"/>
              </w:rPr>
              <w:t xml:space="preserve"> &amp; topic of session</w:t>
            </w:r>
          </w:p>
        </w:tc>
        <w:tc>
          <w:tcPr>
            <w:tcW w:w="5572" w:type="dxa"/>
          </w:tcPr>
          <w:p w14:paraId="5630D668" w14:textId="77777777" w:rsidR="000D460A" w:rsidRPr="00D46DAD" w:rsidRDefault="000D460A" w:rsidP="00D45DB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603" w:rsidRPr="00F35D61" w14:paraId="3964629C" w14:textId="77777777" w:rsidTr="00EA7ECB">
        <w:trPr>
          <w:trHeight w:val="567"/>
        </w:trPr>
        <w:tc>
          <w:tcPr>
            <w:tcW w:w="3444" w:type="dxa"/>
          </w:tcPr>
          <w:p w14:paraId="30A55498" w14:textId="537651AB" w:rsidR="00703603" w:rsidRPr="00D46DAD" w:rsidRDefault="00817B6E" w:rsidP="00D52C98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46DAD">
              <w:rPr>
                <w:rFonts w:asciiTheme="minorHAnsi" w:hAnsiTheme="minorHAnsi" w:cstheme="minorHAnsi"/>
                <w:b/>
                <w:sz w:val="20"/>
              </w:rPr>
              <w:t>Program</w:t>
            </w:r>
            <w:r w:rsidR="00FF475E" w:rsidRPr="00D46DAD">
              <w:rPr>
                <w:rFonts w:asciiTheme="minorHAnsi" w:hAnsiTheme="minorHAnsi" w:cstheme="minorHAnsi"/>
                <w:b/>
                <w:sz w:val="20"/>
              </w:rPr>
              <w:t xml:space="preserve"> &amp;</w:t>
            </w:r>
            <w:r w:rsidRPr="00D46DA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03603" w:rsidRPr="00D46DAD">
              <w:rPr>
                <w:rFonts w:asciiTheme="minorHAnsi" w:hAnsiTheme="minorHAnsi" w:cstheme="minorHAnsi"/>
                <w:b/>
                <w:sz w:val="20"/>
              </w:rPr>
              <w:t>Year</w:t>
            </w:r>
            <w:r w:rsidR="00FF475E" w:rsidRPr="00D46DAD">
              <w:rPr>
                <w:rFonts w:asciiTheme="minorHAnsi" w:hAnsiTheme="minorHAnsi" w:cstheme="minorHAnsi"/>
                <w:b/>
                <w:sz w:val="20"/>
              </w:rPr>
              <w:t xml:space="preserve"> (if applicable)</w:t>
            </w:r>
          </w:p>
        </w:tc>
        <w:tc>
          <w:tcPr>
            <w:tcW w:w="5572" w:type="dxa"/>
          </w:tcPr>
          <w:p w14:paraId="2AA5E58F" w14:textId="77777777" w:rsidR="000D460A" w:rsidRPr="00D46DAD" w:rsidRDefault="000D460A" w:rsidP="00D45DB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7B6E" w:rsidRPr="00F35D61" w14:paraId="05846D31" w14:textId="77777777" w:rsidTr="00EA7ECB">
        <w:trPr>
          <w:trHeight w:val="567"/>
        </w:trPr>
        <w:tc>
          <w:tcPr>
            <w:tcW w:w="3444" w:type="dxa"/>
          </w:tcPr>
          <w:p w14:paraId="0DA6D88C" w14:textId="6375F8E0" w:rsidR="00817B6E" w:rsidRPr="00D46DAD" w:rsidRDefault="00817B6E" w:rsidP="00B95346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D46DAD">
              <w:rPr>
                <w:rFonts w:asciiTheme="minorHAnsi" w:hAnsiTheme="minorHAnsi" w:cstheme="minorHAnsi"/>
                <w:b/>
                <w:sz w:val="20"/>
              </w:rPr>
              <w:t>Number of students present:</w:t>
            </w:r>
          </w:p>
        </w:tc>
        <w:tc>
          <w:tcPr>
            <w:tcW w:w="5572" w:type="dxa"/>
          </w:tcPr>
          <w:p w14:paraId="54CE32EC" w14:textId="77777777" w:rsidR="00817B6E" w:rsidRPr="00D46DAD" w:rsidRDefault="00817B6E" w:rsidP="00D45DB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603" w:rsidRPr="00F35D61" w14:paraId="2C3B2C64" w14:textId="77777777" w:rsidTr="00EA7ECB">
        <w:trPr>
          <w:trHeight w:val="567"/>
        </w:trPr>
        <w:tc>
          <w:tcPr>
            <w:tcW w:w="3444" w:type="dxa"/>
          </w:tcPr>
          <w:p w14:paraId="5B27D555" w14:textId="41C804D3" w:rsidR="00703603" w:rsidRPr="00D46DAD" w:rsidRDefault="00703603" w:rsidP="00D52C98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46DAD">
              <w:rPr>
                <w:rFonts w:asciiTheme="minorHAnsi" w:hAnsiTheme="minorHAnsi" w:cstheme="minorHAnsi"/>
                <w:b/>
                <w:sz w:val="20"/>
              </w:rPr>
              <w:t>Session type:</w:t>
            </w:r>
            <w:r w:rsidR="008F0969" w:rsidRPr="00D46DA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F0969" w:rsidRPr="00D46DAD">
              <w:rPr>
                <w:rFonts w:asciiTheme="minorHAnsi" w:hAnsiTheme="minorHAnsi" w:cstheme="minorHAnsi"/>
                <w:b/>
                <w:sz w:val="20"/>
              </w:rPr>
              <w:br/>
              <w:t>(you may choose more than one)</w:t>
            </w:r>
          </w:p>
        </w:tc>
        <w:tc>
          <w:tcPr>
            <w:tcW w:w="5572" w:type="dxa"/>
          </w:tcPr>
          <w:p w14:paraId="223015D7" w14:textId="77777777" w:rsidR="000D460A" w:rsidRPr="00D46DAD" w:rsidRDefault="000D460A" w:rsidP="00D45DB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D46DAD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703603" w:rsidRPr="00D46DAD">
              <w:rPr>
                <w:rFonts w:asciiTheme="minorHAnsi" w:hAnsiTheme="minorHAnsi" w:cstheme="minorHAnsi"/>
                <w:sz w:val="20"/>
              </w:rPr>
              <w:t xml:space="preserve">Lecture </w:t>
            </w:r>
            <w:r w:rsidRPr="00D46DAD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D46DAD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703603" w:rsidRPr="00D46DAD">
              <w:rPr>
                <w:rFonts w:asciiTheme="minorHAnsi" w:hAnsiTheme="minorHAnsi" w:cstheme="minorHAnsi"/>
                <w:sz w:val="20"/>
              </w:rPr>
              <w:t xml:space="preserve">Seminar </w:t>
            </w:r>
            <w:r w:rsidRPr="00D46DAD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D46DAD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703603" w:rsidRPr="00D46DAD">
              <w:rPr>
                <w:rFonts w:asciiTheme="minorHAnsi" w:hAnsiTheme="minorHAnsi" w:cstheme="minorHAnsi"/>
                <w:sz w:val="20"/>
              </w:rPr>
              <w:t xml:space="preserve">Workshop </w:t>
            </w:r>
          </w:p>
          <w:p w14:paraId="29C2AB87" w14:textId="77777777" w:rsidR="00703603" w:rsidRPr="00D46DAD" w:rsidRDefault="000D460A" w:rsidP="00D45DB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D46DAD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703603" w:rsidRPr="00D46DAD">
              <w:rPr>
                <w:rFonts w:asciiTheme="minorHAnsi" w:hAnsiTheme="minorHAnsi" w:cstheme="minorHAnsi"/>
                <w:sz w:val="20"/>
              </w:rPr>
              <w:t xml:space="preserve">Practical </w:t>
            </w:r>
            <w:r w:rsidRPr="00D46DA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6DAD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703603" w:rsidRPr="00D46DAD">
              <w:rPr>
                <w:rFonts w:asciiTheme="minorHAnsi" w:hAnsiTheme="minorHAnsi" w:cstheme="minorHAnsi"/>
                <w:sz w:val="20"/>
              </w:rPr>
              <w:t xml:space="preserve">Tutorial </w:t>
            </w:r>
            <w:r w:rsidRPr="00D46DAD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D46DAD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703603" w:rsidRPr="00D46DAD">
              <w:rPr>
                <w:rFonts w:asciiTheme="minorHAnsi" w:hAnsiTheme="minorHAnsi" w:cstheme="minorHAnsi"/>
                <w:sz w:val="20"/>
              </w:rPr>
              <w:t>Other</w:t>
            </w:r>
          </w:p>
        </w:tc>
      </w:tr>
    </w:tbl>
    <w:p w14:paraId="1218DE5E" w14:textId="5F176A74" w:rsidR="007806EB" w:rsidRPr="00F35D61" w:rsidRDefault="007806EB" w:rsidP="00985918">
      <w:pPr>
        <w:rPr>
          <w:rFonts w:asciiTheme="minorHAnsi" w:eastAsiaTheme="majorEastAsia" w:hAnsiTheme="minorHAnsi" w:cstheme="minorHAnsi"/>
          <w:szCs w:val="22"/>
        </w:rPr>
      </w:pPr>
    </w:p>
    <w:p w14:paraId="250CC65B" w14:textId="2DE0D103" w:rsidR="00474F4E" w:rsidRPr="00F35D61" w:rsidRDefault="007806EB" w:rsidP="00F35D61">
      <w:pPr>
        <w:pStyle w:val="ListParagraph"/>
        <w:numPr>
          <w:ilvl w:val="0"/>
          <w:numId w:val="7"/>
        </w:numPr>
        <w:shd w:val="clear" w:color="auto" w:fill="D6E3BC" w:themeFill="accent3" w:themeFillTint="66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F35D61">
        <w:rPr>
          <w:rFonts w:asciiTheme="minorHAnsi" w:eastAsiaTheme="majorEastAsia" w:hAnsiTheme="minorHAnsi" w:cstheme="minorHAnsi"/>
          <w:b/>
          <w:bCs/>
          <w:color w:val="002060"/>
          <w:sz w:val="24"/>
          <w:szCs w:val="24"/>
        </w:rPr>
        <w:t>Pre-observation</w:t>
      </w:r>
      <w:r w:rsidR="00016022" w:rsidRPr="00F35D61">
        <w:rPr>
          <w:rFonts w:asciiTheme="minorHAnsi" w:eastAsiaTheme="majorEastAsia" w:hAnsiTheme="minorHAnsi" w:cstheme="minorHAnsi"/>
          <w:b/>
          <w:bCs/>
          <w:color w:val="002060"/>
          <w:sz w:val="24"/>
          <w:szCs w:val="24"/>
        </w:rPr>
        <w:t xml:space="preserve">: </w:t>
      </w:r>
      <w:r w:rsidR="00016022" w:rsidRPr="00F35D61">
        <w:rPr>
          <w:rFonts w:asciiTheme="minorHAnsi" w:eastAsiaTheme="majorEastAsia" w:hAnsiTheme="minorHAnsi" w:cstheme="minorHAnsi"/>
          <w:color w:val="002060"/>
          <w:sz w:val="24"/>
          <w:szCs w:val="24"/>
        </w:rPr>
        <w:t xml:space="preserve">The </w:t>
      </w:r>
      <w:proofErr w:type="spellStart"/>
      <w:r w:rsidR="00B25529" w:rsidRPr="00F35D61">
        <w:rPr>
          <w:rFonts w:asciiTheme="minorHAnsi" w:eastAsiaTheme="majorEastAsia" w:hAnsiTheme="minorHAnsi" w:cstheme="minorHAnsi"/>
          <w:color w:val="002060"/>
          <w:sz w:val="24"/>
          <w:szCs w:val="24"/>
        </w:rPr>
        <w:t>observee</w:t>
      </w:r>
      <w:proofErr w:type="spellEnd"/>
      <w:r w:rsidR="00B25529" w:rsidRPr="00F35D61">
        <w:rPr>
          <w:rFonts w:asciiTheme="minorHAnsi" w:eastAsiaTheme="majorEastAsia" w:hAnsiTheme="minorHAnsi" w:cstheme="minorHAnsi"/>
          <w:color w:val="002060"/>
          <w:sz w:val="24"/>
          <w:szCs w:val="24"/>
        </w:rPr>
        <w:t xml:space="preserve"> may wish to 1)</w:t>
      </w:r>
      <w:r w:rsidR="00016022" w:rsidRPr="00F35D61">
        <w:rPr>
          <w:rFonts w:asciiTheme="minorHAnsi" w:eastAsiaTheme="majorEastAsia" w:hAnsiTheme="minorHAnsi" w:cstheme="minorHAnsi"/>
          <w:color w:val="002060"/>
          <w:sz w:val="24"/>
          <w:szCs w:val="24"/>
        </w:rPr>
        <w:t xml:space="preserve"> </w:t>
      </w:r>
      <w:r w:rsidR="00B25529" w:rsidRPr="00F35D61">
        <w:rPr>
          <w:rFonts w:asciiTheme="minorHAnsi" w:eastAsiaTheme="majorEastAsia" w:hAnsiTheme="minorHAnsi" w:cstheme="minorHAnsi"/>
          <w:color w:val="002060"/>
          <w:sz w:val="24"/>
          <w:szCs w:val="24"/>
        </w:rPr>
        <w:t>briefly discuss areas of desired feedback</w:t>
      </w:r>
      <w:r w:rsidR="00474F4E" w:rsidRPr="00F35D61">
        <w:rPr>
          <w:rFonts w:asciiTheme="minorHAnsi" w:eastAsiaTheme="majorEastAsia" w:hAnsiTheme="minorHAnsi" w:cstheme="minorHAnsi"/>
          <w:color w:val="002060"/>
          <w:sz w:val="24"/>
          <w:szCs w:val="24"/>
        </w:rPr>
        <w:t>, and</w:t>
      </w:r>
      <w:r w:rsidR="00474F4E" w:rsidRPr="00F35D61">
        <w:rPr>
          <w:rFonts w:asciiTheme="minorHAnsi" w:eastAsiaTheme="majorEastAsia" w:hAnsiTheme="minorHAnsi" w:cstheme="minorHAnsi"/>
          <w:color w:val="002060"/>
          <w:sz w:val="24"/>
          <w:szCs w:val="24"/>
          <w:lang w:val="en-US"/>
        </w:rPr>
        <w:t>/or</w:t>
      </w:r>
      <w:r w:rsidR="00474F4E" w:rsidRPr="00F35D61">
        <w:rPr>
          <w:rFonts w:asciiTheme="minorHAnsi" w:eastAsiaTheme="majorEastAsia" w:hAnsiTheme="minorHAnsi" w:cstheme="minorHAnsi"/>
          <w:color w:val="002060"/>
          <w:sz w:val="24"/>
          <w:szCs w:val="24"/>
        </w:rPr>
        <w:t xml:space="preserve"> 2) share a lesson plan or session notes ahead of the observation</w:t>
      </w:r>
      <w:r w:rsidR="00F35D61">
        <w:rPr>
          <w:rFonts w:asciiTheme="minorHAnsi" w:eastAsiaTheme="majorEastAsia" w:hAnsiTheme="minorHAnsi" w:cstheme="minorHAnsi"/>
          <w:color w:val="002060"/>
          <w:sz w:val="24"/>
          <w:szCs w:val="24"/>
        </w:rPr>
        <w:t>.</w:t>
      </w:r>
    </w:p>
    <w:p w14:paraId="7622693F" w14:textId="1B84EAD8" w:rsidR="00474F4E" w:rsidRPr="00F35D61" w:rsidRDefault="00F35D61" w:rsidP="00474F4E">
      <w:pPr>
        <w:spacing w:after="200" w:line="276" w:lineRule="auto"/>
        <w:jc w:val="lef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/>
      </w:r>
      <w:r w:rsidR="00474F4E" w:rsidRPr="00F35D61">
        <w:rPr>
          <w:rFonts w:asciiTheme="minorHAnsi" w:hAnsiTheme="minorHAnsi" w:cstheme="minorHAnsi"/>
          <w:b/>
          <w:bCs/>
          <w:szCs w:val="22"/>
        </w:rPr>
        <w:t xml:space="preserve">What does the </w:t>
      </w:r>
      <w:proofErr w:type="spellStart"/>
      <w:r w:rsidR="00474F4E" w:rsidRPr="00F35D61">
        <w:rPr>
          <w:rFonts w:asciiTheme="minorHAnsi" w:hAnsiTheme="minorHAnsi" w:cstheme="minorHAnsi"/>
          <w:b/>
          <w:bCs/>
          <w:szCs w:val="22"/>
        </w:rPr>
        <w:t>observee</w:t>
      </w:r>
      <w:proofErr w:type="spellEnd"/>
      <w:r w:rsidR="00474F4E" w:rsidRPr="00F35D61">
        <w:rPr>
          <w:rFonts w:asciiTheme="minorHAnsi" w:hAnsiTheme="minorHAnsi" w:cstheme="minorHAnsi"/>
          <w:b/>
          <w:bCs/>
          <w:szCs w:val="22"/>
        </w:rPr>
        <w:t xml:space="preserve"> want specific feedback on? </w:t>
      </w:r>
      <w:r w:rsidR="00474F4E" w:rsidRPr="00F35D61">
        <w:rPr>
          <w:rFonts w:asciiTheme="minorHAnsi" w:hAnsiTheme="minorHAnsi" w:cstheme="minorHAnsi"/>
          <w:i/>
          <w:iCs/>
          <w:szCs w:val="22"/>
        </w:rPr>
        <w:t>(e.g., student engagement, materials and resources, activity planning, timing, etc</w:t>
      </w:r>
      <w:r>
        <w:rPr>
          <w:rFonts w:asciiTheme="minorHAnsi" w:hAnsiTheme="minorHAnsi" w:cstheme="minorHAnsi"/>
          <w:i/>
          <w:iCs/>
          <w:szCs w:val="22"/>
        </w:rPr>
        <w:t>.</w:t>
      </w:r>
      <w:r w:rsidR="00474F4E" w:rsidRPr="00F35D61">
        <w:rPr>
          <w:rFonts w:asciiTheme="minorHAnsi" w:hAnsiTheme="minorHAnsi" w:cstheme="minorHAnsi"/>
          <w:i/>
          <w:iCs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4F4E" w:rsidRPr="00F35D61" w14:paraId="7F670FF6" w14:textId="77777777" w:rsidTr="00593FE3">
        <w:tc>
          <w:tcPr>
            <w:tcW w:w="9242" w:type="dxa"/>
          </w:tcPr>
          <w:p w14:paraId="212C8E13" w14:textId="77777777" w:rsidR="00474F4E" w:rsidRPr="00F35D61" w:rsidRDefault="00474F4E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45532FDD" w14:textId="77777777" w:rsidR="00474F4E" w:rsidRPr="00F35D61" w:rsidRDefault="00474F4E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23601DA2" w14:textId="77777777" w:rsidR="00474F4E" w:rsidRPr="00F35D61" w:rsidRDefault="00474F4E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395D9C5B" w14:textId="77777777" w:rsidR="00474F4E" w:rsidRPr="00F35D61" w:rsidRDefault="00474F4E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574413FE" w14:textId="77777777" w:rsidR="00474F4E" w:rsidRPr="00F35D61" w:rsidRDefault="00474F4E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69BFD54E" w14:textId="77777777" w:rsidR="00474F4E" w:rsidRPr="00F35D61" w:rsidRDefault="00474F4E" w:rsidP="00593F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FDC4F86" w14:textId="77777777" w:rsidR="00474F4E" w:rsidRPr="00F35D61" w:rsidRDefault="00474F4E" w:rsidP="00474F4E">
      <w:pPr>
        <w:rPr>
          <w:rFonts w:asciiTheme="minorHAnsi" w:hAnsiTheme="minorHAnsi" w:cstheme="minorHAnsi"/>
          <w:szCs w:val="22"/>
        </w:rPr>
      </w:pPr>
    </w:p>
    <w:p w14:paraId="2445D186" w14:textId="77777777" w:rsidR="00474F4E" w:rsidRPr="00F35D61" w:rsidRDefault="00474F4E" w:rsidP="00D52C98">
      <w:pPr>
        <w:rPr>
          <w:rFonts w:asciiTheme="minorHAnsi" w:hAnsiTheme="minorHAnsi" w:cstheme="minorHAnsi"/>
          <w:szCs w:val="22"/>
        </w:rPr>
      </w:pPr>
    </w:p>
    <w:p w14:paraId="7FEE3223" w14:textId="4ACE6578" w:rsidR="001C31FA" w:rsidRPr="00F35D61" w:rsidRDefault="00474F4E" w:rsidP="001A030E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5D61">
        <w:rPr>
          <w:rFonts w:asciiTheme="minorHAnsi" w:hAnsiTheme="minorHAnsi" w:cstheme="minorHAnsi"/>
          <w:color w:val="000000" w:themeColor="text1"/>
          <w:sz w:val="22"/>
          <w:szCs w:val="22"/>
        </w:rPr>
        <w:t>Session design (</w:t>
      </w:r>
      <w:r w:rsidR="00D52C98" w:rsidRPr="00F35D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feedback on the </w:t>
      </w:r>
      <w:r w:rsidRPr="00F35D6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1C31FA" w:rsidRPr="00F35D61">
        <w:rPr>
          <w:rFonts w:asciiTheme="minorHAnsi" w:hAnsiTheme="minorHAnsi" w:cstheme="minorHAnsi"/>
          <w:color w:val="000000" w:themeColor="text1"/>
          <w:sz w:val="22"/>
          <w:szCs w:val="22"/>
        </w:rPr>
        <w:t>lan</w:t>
      </w:r>
      <w:r w:rsidR="00B15B4E" w:rsidRPr="00F35D61">
        <w:rPr>
          <w:rFonts w:asciiTheme="minorHAnsi" w:hAnsiTheme="minorHAnsi" w:cstheme="minorHAnsi"/>
          <w:color w:val="000000" w:themeColor="text1"/>
          <w:sz w:val="22"/>
          <w:szCs w:val="22"/>
        </w:rPr>
        <w:t>ning document</w:t>
      </w:r>
      <w:r w:rsidR="00F35D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F35D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 </w:t>
      </w:r>
      <w:r w:rsidR="00B25529" w:rsidRPr="00F35D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none shared, </w:t>
      </w:r>
      <w:r w:rsidRPr="00F35D61">
        <w:rPr>
          <w:rFonts w:asciiTheme="minorHAnsi" w:hAnsiTheme="minorHAnsi" w:cstheme="minorHAnsi"/>
          <w:color w:val="000000" w:themeColor="text1"/>
          <w:sz w:val="22"/>
          <w:szCs w:val="22"/>
        </w:rPr>
        <w:t>observations about design)</w:t>
      </w:r>
    </w:p>
    <w:p w14:paraId="428BFEC1" w14:textId="34863498" w:rsidR="001C31FA" w:rsidRPr="00F35D61" w:rsidRDefault="00D52C98" w:rsidP="001C31FA">
      <w:pPr>
        <w:rPr>
          <w:rFonts w:asciiTheme="minorHAnsi" w:hAnsiTheme="minorHAnsi" w:cstheme="minorHAnsi"/>
          <w:i/>
          <w:szCs w:val="22"/>
        </w:rPr>
      </w:pPr>
      <w:r w:rsidRPr="00F35D61">
        <w:rPr>
          <w:rFonts w:asciiTheme="minorHAnsi" w:hAnsiTheme="minorHAnsi" w:cstheme="minorHAnsi"/>
          <w:iCs/>
          <w:szCs w:val="22"/>
        </w:rPr>
        <w:t xml:space="preserve">Suggested areas of focus: </w:t>
      </w:r>
      <w:r w:rsidR="00474F4E" w:rsidRPr="00F35D61">
        <w:rPr>
          <w:rFonts w:asciiTheme="minorHAnsi" w:hAnsiTheme="minorHAnsi" w:cstheme="minorHAnsi"/>
          <w:b/>
          <w:bCs/>
          <w:iCs/>
          <w:szCs w:val="22"/>
        </w:rPr>
        <w:t xml:space="preserve">Outcomes </w:t>
      </w:r>
      <w:r w:rsidR="00474F4E" w:rsidRPr="00F35D61">
        <w:rPr>
          <w:rFonts w:asciiTheme="minorHAnsi" w:hAnsiTheme="minorHAnsi" w:cstheme="minorHAnsi"/>
          <w:iCs/>
          <w:szCs w:val="22"/>
        </w:rPr>
        <w:t>(e</w:t>
      </w:r>
      <w:r w:rsidR="00474F4E" w:rsidRPr="00F35D61">
        <w:rPr>
          <w:rFonts w:asciiTheme="minorHAnsi" w:hAnsiTheme="minorHAnsi" w:cstheme="minorHAnsi"/>
          <w:i/>
          <w:szCs w:val="22"/>
        </w:rPr>
        <w:t>.g., learning objectives</w:t>
      </w:r>
      <w:r w:rsidR="00474F4E" w:rsidRPr="00F35D61">
        <w:rPr>
          <w:rFonts w:asciiTheme="minorHAnsi" w:hAnsiTheme="minorHAnsi" w:cstheme="minorHAnsi"/>
          <w:iCs/>
          <w:szCs w:val="22"/>
        </w:rPr>
        <w:t xml:space="preserve">), </w:t>
      </w:r>
      <w:r w:rsidR="00B15B4E" w:rsidRPr="00F35D61">
        <w:rPr>
          <w:rFonts w:asciiTheme="minorHAnsi" w:hAnsiTheme="minorHAnsi" w:cstheme="minorHAnsi"/>
          <w:b/>
          <w:bCs/>
          <w:iCs/>
          <w:szCs w:val="22"/>
        </w:rPr>
        <w:t>Pedagogy</w:t>
      </w:r>
      <w:r w:rsidR="00B15B4E" w:rsidRPr="00F35D61">
        <w:rPr>
          <w:rFonts w:asciiTheme="minorHAnsi" w:hAnsiTheme="minorHAnsi" w:cstheme="minorHAnsi"/>
          <w:iCs/>
          <w:szCs w:val="22"/>
        </w:rPr>
        <w:t xml:space="preserve"> </w:t>
      </w:r>
      <w:r w:rsidR="00B15B4E" w:rsidRPr="00F35D61">
        <w:rPr>
          <w:rFonts w:asciiTheme="minorHAnsi" w:hAnsiTheme="minorHAnsi" w:cstheme="minorHAnsi"/>
          <w:i/>
          <w:szCs w:val="22"/>
        </w:rPr>
        <w:t>(</w:t>
      </w:r>
      <w:r w:rsidR="00474F4E" w:rsidRPr="00F35D61">
        <w:rPr>
          <w:rFonts w:asciiTheme="minorHAnsi" w:hAnsiTheme="minorHAnsi" w:cstheme="minorHAnsi"/>
          <w:i/>
          <w:szCs w:val="22"/>
        </w:rPr>
        <w:t>e.g., appropriateness of activities</w:t>
      </w:r>
      <w:r w:rsidR="003F42B7" w:rsidRPr="00F35D61">
        <w:rPr>
          <w:rFonts w:asciiTheme="minorHAnsi" w:hAnsiTheme="minorHAnsi" w:cstheme="minorHAnsi"/>
          <w:i/>
          <w:szCs w:val="22"/>
        </w:rPr>
        <w:t xml:space="preserve">, </w:t>
      </w:r>
      <w:r w:rsidR="00274890" w:rsidRPr="00F35D61">
        <w:rPr>
          <w:rFonts w:asciiTheme="minorHAnsi" w:hAnsiTheme="minorHAnsi" w:cstheme="minorHAnsi"/>
          <w:i/>
          <w:szCs w:val="22"/>
        </w:rPr>
        <w:t>the balance between student and teacher activity</w:t>
      </w:r>
      <w:r w:rsidR="00F35D61">
        <w:rPr>
          <w:rFonts w:asciiTheme="minorHAnsi" w:hAnsiTheme="minorHAnsi" w:cstheme="minorHAnsi"/>
          <w:i/>
          <w:szCs w:val="22"/>
        </w:rPr>
        <w:t>,</w:t>
      </w:r>
      <w:r w:rsidR="00274890" w:rsidRPr="00F35D61">
        <w:rPr>
          <w:rFonts w:asciiTheme="minorHAnsi" w:hAnsiTheme="minorHAnsi" w:cstheme="minorHAnsi"/>
          <w:i/>
          <w:szCs w:val="22"/>
        </w:rPr>
        <w:t xml:space="preserve"> assessment methods</w:t>
      </w:r>
      <w:r w:rsidR="00474F4E" w:rsidRPr="00F35D61">
        <w:rPr>
          <w:rFonts w:asciiTheme="minorHAnsi" w:hAnsiTheme="minorHAnsi" w:cstheme="minorHAnsi"/>
          <w:i/>
          <w:szCs w:val="22"/>
        </w:rPr>
        <w:t>, etc.</w:t>
      </w:r>
      <w:r w:rsidR="00274890" w:rsidRPr="00F35D61">
        <w:rPr>
          <w:rFonts w:asciiTheme="minorHAnsi" w:hAnsiTheme="minorHAnsi" w:cstheme="minorHAnsi"/>
          <w:i/>
          <w:szCs w:val="22"/>
        </w:rPr>
        <w:t>)</w:t>
      </w:r>
      <w:r w:rsidRPr="00F35D61">
        <w:rPr>
          <w:rFonts w:asciiTheme="minorHAnsi" w:hAnsiTheme="minorHAnsi" w:cstheme="minorHAnsi"/>
          <w:b/>
          <w:bCs/>
          <w:iCs/>
          <w:szCs w:val="22"/>
        </w:rPr>
        <w:t xml:space="preserve">, </w:t>
      </w:r>
      <w:r w:rsidRPr="00F35D61">
        <w:rPr>
          <w:rFonts w:asciiTheme="minorHAnsi" w:hAnsiTheme="minorHAnsi" w:cstheme="minorHAnsi"/>
          <w:iCs/>
          <w:szCs w:val="22"/>
        </w:rPr>
        <w:t xml:space="preserve">and </w:t>
      </w:r>
      <w:r w:rsidR="00F35D61">
        <w:rPr>
          <w:rFonts w:asciiTheme="minorHAnsi" w:hAnsiTheme="minorHAnsi" w:cstheme="minorHAnsi"/>
          <w:b/>
          <w:bCs/>
          <w:iCs/>
          <w:szCs w:val="22"/>
        </w:rPr>
        <w:t>Structure</w:t>
      </w:r>
      <w:r w:rsidR="00274890" w:rsidRPr="00F35D61">
        <w:rPr>
          <w:rFonts w:asciiTheme="minorHAnsi" w:hAnsiTheme="minorHAnsi" w:cstheme="minorHAnsi"/>
          <w:i/>
          <w:szCs w:val="22"/>
        </w:rPr>
        <w:t xml:space="preserve"> (</w:t>
      </w:r>
      <w:r w:rsidR="00474F4E" w:rsidRPr="00F35D61">
        <w:rPr>
          <w:rFonts w:asciiTheme="minorHAnsi" w:hAnsiTheme="minorHAnsi" w:cstheme="minorHAnsi"/>
          <w:i/>
          <w:szCs w:val="22"/>
        </w:rPr>
        <w:t xml:space="preserve">e.g., effectiveness </w:t>
      </w:r>
      <w:r w:rsidR="00274890" w:rsidRPr="00F35D61">
        <w:rPr>
          <w:rFonts w:asciiTheme="minorHAnsi" w:hAnsiTheme="minorHAnsi" w:cstheme="minorHAnsi"/>
          <w:i/>
          <w:szCs w:val="22"/>
        </w:rPr>
        <w:t xml:space="preserve">of structure, </w:t>
      </w:r>
      <w:r w:rsidR="001C31FA" w:rsidRPr="00F35D61">
        <w:rPr>
          <w:rFonts w:asciiTheme="minorHAnsi" w:hAnsiTheme="minorHAnsi" w:cstheme="minorHAnsi"/>
          <w:i/>
          <w:szCs w:val="22"/>
        </w:rPr>
        <w:t>resources/equipment</w:t>
      </w:r>
      <w:r w:rsidR="003F42B7" w:rsidRPr="00F35D61">
        <w:rPr>
          <w:rFonts w:asciiTheme="minorHAnsi" w:hAnsiTheme="minorHAnsi" w:cstheme="minorHAnsi"/>
          <w:i/>
          <w:szCs w:val="22"/>
        </w:rPr>
        <w:t xml:space="preserve">, </w:t>
      </w:r>
      <w:r w:rsidR="001C31FA" w:rsidRPr="00F35D61">
        <w:rPr>
          <w:rFonts w:asciiTheme="minorHAnsi" w:hAnsiTheme="minorHAnsi" w:cstheme="minorHAnsi"/>
          <w:i/>
          <w:szCs w:val="22"/>
        </w:rPr>
        <w:t>timing</w:t>
      </w:r>
      <w:r w:rsidR="00274890" w:rsidRPr="00F35D61">
        <w:rPr>
          <w:rFonts w:asciiTheme="minorHAnsi" w:hAnsiTheme="minorHAnsi" w:cstheme="minorHAnsi"/>
          <w:i/>
          <w:szCs w:val="22"/>
        </w:rPr>
        <w:t>)</w:t>
      </w:r>
      <w:r w:rsidR="00D40163">
        <w:rPr>
          <w:rFonts w:asciiTheme="minorHAnsi" w:hAnsiTheme="minorHAnsi" w:cstheme="minorHAnsi"/>
          <w:i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31FA" w:rsidRPr="00F35D61" w14:paraId="397F1A5A" w14:textId="77777777" w:rsidTr="007F79DA">
        <w:tc>
          <w:tcPr>
            <w:tcW w:w="9242" w:type="dxa"/>
          </w:tcPr>
          <w:p w14:paraId="6371B81A" w14:textId="77777777" w:rsidR="001C31FA" w:rsidRPr="00F35D61" w:rsidRDefault="001C31FA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1CB0AA18" w14:textId="77777777" w:rsidR="001C31FA" w:rsidRPr="00F35D61" w:rsidRDefault="001C31FA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407A1CBB" w14:textId="77777777" w:rsidR="001C31FA" w:rsidRPr="00F35D61" w:rsidRDefault="001C31FA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74D3391A" w14:textId="77777777" w:rsidR="001C31FA" w:rsidRPr="00F35D61" w:rsidRDefault="001C31FA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66428537" w14:textId="5F2F1491" w:rsidR="001C31FA" w:rsidRDefault="001C31FA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2C34DFDC" w14:textId="037CC4F4" w:rsidR="00D46DAD" w:rsidRDefault="00D46DAD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649C89CC" w14:textId="645F4A0C" w:rsidR="00D46DAD" w:rsidRDefault="00D46DAD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36A8A0A0" w14:textId="7E26F409" w:rsidR="00D46DAD" w:rsidRDefault="00D46DAD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376CFC46" w14:textId="6B16DEC5" w:rsidR="00D46DAD" w:rsidRDefault="00D46DAD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676D277F" w14:textId="61911DC2" w:rsidR="00D46DAD" w:rsidRDefault="00D46DAD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172F8787" w14:textId="156EF6AD" w:rsidR="00D46DAD" w:rsidRDefault="00D46DAD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5CF9F9E7" w14:textId="7CF4EF73" w:rsidR="00D46DAD" w:rsidRDefault="00D46DAD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5B931B7E" w14:textId="35928F69" w:rsidR="00D46DAD" w:rsidRDefault="00D46DAD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5294726E" w14:textId="23F6C426" w:rsidR="00D46DAD" w:rsidRDefault="00D46DAD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4CCFA5A5" w14:textId="77777777" w:rsidR="00D46DAD" w:rsidRPr="00F35D61" w:rsidRDefault="00D46DAD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20FD890A" w14:textId="77777777" w:rsidR="001C31FA" w:rsidRPr="00F35D61" w:rsidRDefault="001C31FA" w:rsidP="007F79D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6D12484" w14:textId="20729906" w:rsidR="003B4801" w:rsidRPr="00F35D61" w:rsidRDefault="003B4801" w:rsidP="003B4801">
      <w:pPr>
        <w:rPr>
          <w:rFonts w:asciiTheme="minorHAnsi" w:hAnsiTheme="minorHAnsi" w:cstheme="minorHAnsi"/>
          <w:szCs w:val="22"/>
        </w:rPr>
      </w:pPr>
    </w:p>
    <w:p w14:paraId="28B8A359" w14:textId="4E5F68D2" w:rsidR="003B4801" w:rsidRPr="00F35D61" w:rsidRDefault="003B4801" w:rsidP="003B4801">
      <w:pPr>
        <w:rPr>
          <w:rFonts w:asciiTheme="minorHAnsi" w:hAnsiTheme="minorHAnsi" w:cstheme="minorHAnsi"/>
          <w:szCs w:val="22"/>
        </w:rPr>
      </w:pPr>
    </w:p>
    <w:p w14:paraId="3D4511D0" w14:textId="77777777" w:rsidR="003B4801" w:rsidRPr="00F35D61" w:rsidRDefault="003B4801" w:rsidP="003B4801">
      <w:pPr>
        <w:rPr>
          <w:rFonts w:asciiTheme="minorHAnsi" w:hAnsiTheme="minorHAnsi" w:cstheme="minorHAnsi"/>
          <w:szCs w:val="22"/>
        </w:rPr>
      </w:pPr>
    </w:p>
    <w:p w14:paraId="2180BCE1" w14:textId="3489B214" w:rsidR="00703603" w:rsidRPr="00BC68E6" w:rsidRDefault="00DD612A" w:rsidP="00D85615">
      <w:pPr>
        <w:pStyle w:val="Heading2"/>
        <w:numPr>
          <w:ilvl w:val="0"/>
          <w:numId w:val="7"/>
        </w:numPr>
        <w:shd w:val="clear" w:color="auto" w:fill="D6E3BC" w:themeFill="accent3" w:themeFillTint="66"/>
        <w:rPr>
          <w:rFonts w:asciiTheme="minorHAnsi" w:hAnsiTheme="minorHAnsi" w:cstheme="minorHAnsi"/>
          <w:sz w:val="24"/>
          <w:szCs w:val="24"/>
        </w:rPr>
      </w:pPr>
      <w:r w:rsidRPr="00BC68E6">
        <w:rPr>
          <w:rFonts w:asciiTheme="minorHAnsi" w:hAnsiTheme="minorHAnsi" w:cstheme="minorHAnsi"/>
          <w:sz w:val="24"/>
          <w:szCs w:val="24"/>
        </w:rPr>
        <w:t>Observation of the session</w:t>
      </w:r>
      <w:r w:rsidR="006658B2" w:rsidRPr="00BC68E6">
        <w:rPr>
          <w:rFonts w:asciiTheme="minorHAnsi" w:hAnsiTheme="minorHAnsi" w:cstheme="minorHAnsi"/>
          <w:sz w:val="24"/>
          <w:szCs w:val="24"/>
        </w:rPr>
        <w:t xml:space="preserve">: </w:t>
      </w:r>
      <w:r w:rsidR="00703603" w:rsidRPr="00BC68E6">
        <w:rPr>
          <w:rFonts w:asciiTheme="minorHAnsi" w:hAnsiTheme="minorHAnsi" w:cstheme="minorHAnsi"/>
          <w:b w:val="0"/>
          <w:bCs/>
          <w:sz w:val="24"/>
          <w:szCs w:val="24"/>
        </w:rPr>
        <w:t xml:space="preserve">The observer should </w:t>
      </w:r>
      <w:r w:rsidR="00B25529" w:rsidRPr="00BC68E6">
        <w:rPr>
          <w:rFonts w:asciiTheme="minorHAnsi" w:hAnsiTheme="minorHAnsi" w:cstheme="minorHAnsi"/>
          <w:b w:val="0"/>
          <w:bCs/>
          <w:sz w:val="24"/>
          <w:szCs w:val="24"/>
        </w:rPr>
        <w:t xml:space="preserve">take notes in </w:t>
      </w:r>
      <w:r w:rsidR="00703603" w:rsidRPr="00BC68E6">
        <w:rPr>
          <w:rFonts w:asciiTheme="minorHAnsi" w:hAnsiTheme="minorHAnsi" w:cstheme="minorHAnsi"/>
          <w:b w:val="0"/>
          <w:bCs/>
          <w:sz w:val="24"/>
          <w:szCs w:val="24"/>
        </w:rPr>
        <w:t xml:space="preserve">this section and give it to the </w:t>
      </w:r>
      <w:proofErr w:type="spellStart"/>
      <w:r w:rsidR="00703603" w:rsidRPr="00BC68E6">
        <w:rPr>
          <w:rFonts w:asciiTheme="minorHAnsi" w:hAnsiTheme="minorHAnsi" w:cstheme="minorHAnsi"/>
          <w:b w:val="0"/>
          <w:bCs/>
          <w:sz w:val="24"/>
          <w:szCs w:val="24"/>
        </w:rPr>
        <w:t>observ</w:t>
      </w:r>
      <w:r w:rsidRPr="00BC68E6">
        <w:rPr>
          <w:rFonts w:asciiTheme="minorHAnsi" w:hAnsiTheme="minorHAnsi" w:cstheme="minorHAnsi"/>
          <w:b w:val="0"/>
          <w:bCs/>
          <w:sz w:val="24"/>
          <w:szCs w:val="24"/>
        </w:rPr>
        <w:t>e</w:t>
      </w:r>
      <w:r w:rsidR="00703603" w:rsidRPr="00BC68E6">
        <w:rPr>
          <w:rFonts w:asciiTheme="minorHAnsi" w:hAnsiTheme="minorHAnsi" w:cstheme="minorHAnsi"/>
          <w:b w:val="0"/>
          <w:bCs/>
          <w:sz w:val="24"/>
          <w:szCs w:val="24"/>
        </w:rPr>
        <w:t>e</w:t>
      </w:r>
      <w:proofErr w:type="spellEnd"/>
      <w:r w:rsidR="00703603" w:rsidRPr="00BC68E6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703603" w:rsidRPr="00BC68E6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>with verbal feedback</w:t>
      </w:r>
      <w:r w:rsidR="00703603" w:rsidRPr="00BC68E6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62DAC0F5" w14:textId="77777777" w:rsidR="00703603" w:rsidRPr="00F35D61" w:rsidRDefault="00703603" w:rsidP="00703603">
      <w:pPr>
        <w:rPr>
          <w:rFonts w:asciiTheme="minorHAnsi" w:hAnsiTheme="minorHAnsi" w:cstheme="minorHAnsi"/>
          <w:szCs w:val="22"/>
        </w:rPr>
      </w:pPr>
    </w:p>
    <w:p w14:paraId="7D2950D7" w14:textId="44A57763" w:rsidR="00703603" w:rsidRPr="00F35D61" w:rsidRDefault="00703603" w:rsidP="00703603">
      <w:pPr>
        <w:rPr>
          <w:rFonts w:asciiTheme="minorHAnsi" w:hAnsiTheme="minorHAnsi" w:cstheme="minorHAnsi"/>
          <w:i/>
          <w:szCs w:val="22"/>
        </w:rPr>
      </w:pPr>
      <w:r w:rsidRPr="00F35D61">
        <w:rPr>
          <w:rFonts w:asciiTheme="minorHAnsi" w:hAnsiTheme="minorHAnsi" w:cstheme="minorHAnsi"/>
          <w:b/>
          <w:szCs w:val="22"/>
        </w:rPr>
        <w:t>Opening the session</w:t>
      </w:r>
      <w:r w:rsidR="003B2522" w:rsidRPr="00F35D61">
        <w:rPr>
          <w:rFonts w:asciiTheme="minorHAnsi" w:hAnsiTheme="minorHAnsi" w:cstheme="minorHAnsi"/>
          <w:b/>
          <w:szCs w:val="22"/>
        </w:rPr>
        <w:t>:</w:t>
      </w:r>
      <w:r w:rsidRPr="00F35D61">
        <w:rPr>
          <w:rFonts w:asciiTheme="minorHAnsi" w:hAnsiTheme="minorHAnsi" w:cstheme="minorHAnsi"/>
          <w:szCs w:val="22"/>
        </w:rPr>
        <w:t xml:space="preserve"> </w:t>
      </w:r>
      <w:r w:rsidR="00D52C98" w:rsidRPr="00F35D61">
        <w:rPr>
          <w:rFonts w:asciiTheme="minorHAnsi" w:hAnsiTheme="minorHAnsi" w:cstheme="minorHAnsi"/>
          <w:i/>
          <w:szCs w:val="22"/>
        </w:rPr>
        <w:t>e.g., c</w:t>
      </w:r>
      <w:r w:rsidRPr="00F35D61">
        <w:rPr>
          <w:rFonts w:asciiTheme="minorHAnsi" w:hAnsiTheme="minorHAnsi" w:cstheme="minorHAnsi"/>
          <w:i/>
          <w:szCs w:val="22"/>
        </w:rPr>
        <w:t>larity of purpose/intended learning outcomes</w:t>
      </w:r>
      <w:r w:rsidR="00DD612A" w:rsidRPr="00F35D61">
        <w:rPr>
          <w:rFonts w:asciiTheme="minorHAnsi" w:hAnsiTheme="minorHAnsi" w:cstheme="minorHAnsi"/>
          <w:i/>
          <w:szCs w:val="22"/>
        </w:rPr>
        <w:t>;</w:t>
      </w:r>
      <w:r w:rsidRPr="00F35D61">
        <w:rPr>
          <w:rFonts w:asciiTheme="minorHAnsi" w:hAnsiTheme="minorHAnsi" w:cstheme="minorHAnsi"/>
          <w:i/>
          <w:szCs w:val="22"/>
        </w:rPr>
        <w:t xml:space="preserve"> links to other sessions/modules/the programme</w:t>
      </w:r>
      <w:r w:rsidR="00DD612A" w:rsidRPr="00F35D61">
        <w:rPr>
          <w:rFonts w:asciiTheme="minorHAnsi" w:hAnsiTheme="minorHAnsi" w:cstheme="minorHAnsi"/>
          <w:i/>
          <w:szCs w:val="22"/>
        </w:rPr>
        <w:t>;</w:t>
      </w:r>
      <w:r w:rsidRPr="00F35D61">
        <w:rPr>
          <w:rFonts w:asciiTheme="minorHAnsi" w:hAnsiTheme="minorHAnsi" w:cstheme="minorHAnsi"/>
          <w:i/>
          <w:szCs w:val="22"/>
        </w:rPr>
        <w:t xml:space="preserve"> activity expected of the students in the session</w:t>
      </w:r>
      <w:r w:rsidR="00DD612A" w:rsidRPr="00F35D61">
        <w:rPr>
          <w:rFonts w:asciiTheme="minorHAnsi" w:hAnsiTheme="minorHAnsi" w:cstheme="minorHAnsi"/>
          <w:i/>
          <w:szCs w:val="22"/>
        </w:rPr>
        <w:t>;</w:t>
      </w:r>
      <w:r w:rsidRPr="00F35D61">
        <w:rPr>
          <w:rFonts w:asciiTheme="minorHAnsi" w:hAnsiTheme="minorHAnsi" w:cstheme="minorHAnsi"/>
          <w:i/>
          <w:szCs w:val="22"/>
        </w:rPr>
        <w:t xml:space="preserve"> any relevant reference to assessment</w:t>
      </w:r>
      <w:r w:rsidR="00DD612A" w:rsidRPr="00F35D61">
        <w:rPr>
          <w:rFonts w:asciiTheme="minorHAnsi" w:hAnsiTheme="minorHAnsi" w:cstheme="minorHAnsi"/>
          <w:i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603" w:rsidRPr="00F35D61" w14:paraId="034F26E7" w14:textId="77777777" w:rsidTr="00703603">
        <w:tc>
          <w:tcPr>
            <w:tcW w:w="9242" w:type="dxa"/>
          </w:tcPr>
          <w:p w14:paraId="350F4024" w14:textId="77777777" w:rsidR="00703603" w:rsidRPr="00F35D61" w:rsidRDefault="00703603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251C7E9F" w14:textId="77777777" w:rsidR="00703603" w:rsidRPr="00F35D61" w:rsidRDefault="00703603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51324F8F" w14:textId="77777777" w:rsidR="00703603" w:rsidRPr="00F35D61" w:rsidRDefault="00703603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12230AD3" w14:textId="77777777" w:rsidR="00703603" w:rsidRPr="00F35D61" w:rsidRDefault="00703603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65630D61" w14:textId="77777777" w:rsidR="00703603" w:rsidRPr="00F35D61" w:rsidRDefault="00703603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24051C14" w14:textId="77777777" w:rsidR="00703603" w:rsidRPr="00F35D61" w:rsidRDefault="00703603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7312FCEF" w14:textId="77777777" w:rsidR="00703603" w:rsidRPr="00F35D61" w:rsidRDefault="00703603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3A7E5C94" w14:textId="77777777" w:rsidR="00703603" w:rsidRPr="00F35D61" w:rsidRDefault="00703603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1CB26811" w14:textId="77777777" w:rsidR="00703603" w:rsidRPr="00F35D61" w:rsidRDefault="00703603" w:rsidP="0070360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E940D6A" w14:textId="77777777" w:rsidR="00703603" w:rsidRPr="00F35D61" w:rsidRDefault="00703603" w:rsidP="00703603">
      <w:pPr>
        <w:rPr>
          <w:rFonts w:asciiTheme="minorHAnsi" w:hAnsiTheme="minorHAnsi" w:cstheme="minorHAnsi"/>
          <w:szCs w:val="22"/>
        </w:rPr>
      </w:pPr>
    </w:p>
    <w:p w14:paraId="60D35667" w14:textId="23EA53F9" w:rsidR="00703603" w:rsidRPr="00F35D61" w:rsidRDefault="00703603" w:rsidP="00703603">
      <w:pPr>
        <w:rPr>
          <w:rFonts w:asciiTheme="minorHAnsi" w:hAnsiTheme="minorHAnsi" w:cstheme="minorHAnsi"/>
          <w:szCs w:val="22"/>
        </w:rPr>
      </w:pPr>
      <w:r w:rsidRPr="00F35D61">
        <w:rPr>
          <w:rFonts w:asciiTheme="minorHAnsi" w:hAnsiTheme="minorHAnsi" w:cstheme="minorHAnsi"/>
          <w:b/>
          <w:szCs w:val="22"/>
        </w:rPr>
        <w:t>Main part of the session</w:t>
      </w:r>
      <w:r w:rsidR="00E32859">
        <w:rPr>
          <w:rFonts w:asciiTheme="minorHAnsi" w:hAnsiTheme="minorHAnsi" w:cstheme="minorHAnsi"/>
          <w:b/>
          <w:szCs w:val="22"/>
        </w:rPr>
        <w:t xml:space="preserve"> – </w:t>
      </w:r>
      <w:r w:rsidR="00E958C3">
        <w:rPr>
          <w:rFonts w:asciiTheme="minorHAnsi" w:hAnsiTheme="minorHAnsi" w:cstheme="minorHAnsi"/>
          <w:b/>
          <w:szCs w:val="22"/>
        </w:rPr>
        <w:t>Teaching and l</w:t>
      </w:r>
      <w:r w:rsidR="00E32859">
        <w:rPr>
          <w:rFonts w:asciiTheme="minorHAnsi" w:hAnsiTheme="minorHAnsi" w:cstheme="minorHAnsi"/>
          <w:b/>
          <w:szCs w:val="22"/>
        </w:rPr>
        <w:t>earning activities</w:t>
      </w:r>
      <w:r w:rsidR="003B2522" w:rsidRPr="00F35D61">
        <w:rPr>
          <w:rFonts w:asciiTheme="minorHAnsi" w:hAnsiTheme="minorHAnsi" w:cstheme="minorHAnsi"/>
          <w:b/>
          <w:szCs w:val="22"/>
        </w:rPr>
        <w:t>:</w:t>
      </w:r>
      <w:r w:rsidRPr="00F35D61">
        <w:rPr>
          <w:rFonts w:asciiTheme="minorHAnsi" w:hAnsiTheme="minorHAnsi" w:cstheme="minorHAnsi"/>
          <w:szCs w:val="22"/>
        </w:rPr>
        <w:t xml:space="preserve"> </w:t>
      </w:r>
      <w:r w:rsidR="00E32859">
        <w:rPr>
          <w:rFonts w:asciiTheme="minorHAnsi" w:hAnsiTheme="minorHAnsi" w:cstheme="minorHAnsi"/>
          <w:i/>
          <w:szCs w:val="22"/>
        </w:rPr>
        <w:t>e.g., a</w:t>
      </w:r>
      <w:r w:rsidRPr="00F35D61">
        <w:rPr>
          <w:rFonts w:asciiTheme="minorHAnsi" w:hAnsiTheme="minorHAnsi" w:cstheme="minorHAnsi"/>
          <w:i/>
          <w:szCs w:val="22"/>
        </w:rPr>
        <w:t xml:space="preserve">ppropriateness of </w:t>
      </w:r>
      <w:r w:rsidR="00E32859">
        <w:rPr>
          <w:rFonts w:asciiTheme="minorHAnsi" w:hAnsiTheme="minorHAnsi" w:cstheme="minorHAnsi"/>
          <w:i/>
          <w:szCs w:val="22"/>
        </w:rPr>
        <w:t xml:space="preserve">format and </w:t>
      </w:r>
      <w:r w:rsidRPr="00F35D61">
        <w:rPr>
          <w:rFonts w:asciiTheme="minorHAnsi" w:hAnsiTheme="minorHAnsi" w:cstheme="minorHAnsi"/>
          <w:i/>
          <w:szCs w:val="22"/>
        </w:rPr>
        <w:t>structure</w:t>
      </w:r>
      <w:r w:rsidR="00D46DAD">
        <w:rPr>
          <w:rFonts w:asciiTheme="minorHAnsi" w:hAnsiTheme="minorHAnsi" w:cstheme="minorHAnsi"/>
          <w:i/>
          <w:szCs w:val="22"/>
        </w:rPr>
        <w:t>;</w:t>
      </w:r>
      <w:r w:rsidRPr="00F35D61">
        <w:rPr>
          <w:rFonts w:asciiTheme="minorHAnsi" w:hAnsiTheme="minorHAnsi" w:cstheme="minorHAnsi"/>
          <w:i/>
          <w:szCs w:val="22"/>
        </w:rPr>
        <w:t xml:space="preserve"> presentation and pace</w:t>
      </w:r>
      <w:r w:rsidR="00D46DAD">
        <w:rPr>
          <w:rFonts w:asciiTheme="minorHAnsi" w:hAnsiTheme="minorHAnsi" w:cstheme="minorHAnsi"/>
          <w:i/>
          <w:szCs w:val="22"/>
        </w:rPr>
        <w:t xml:space="preserve">; </w:t>
      </w:r>
      <w:r w:rsidR="00E958C3">
        <w:rPr>
          <w:rFonts w:asciiTheme="minorHAnsi" w:hAnsiTheme="minorHAnsi" w:cstheme="minorHAnsi"/>
          <w:i/>
          <w:szCs w:val="22"/>
        </w:rPr>
        <w:t xml:space="preserve">instructor’s knowledge and </w:t>
      </w:r>
      <w:r w:rsidR="00E32859">
        <w:rPr>
          <w:rFonts w:asciiTheme="minorHAnsi" w:hAnsiTheme="minorHAnsi" w:cstheme="minorHAnsi"/>
          <w:i/>
          <w:szCs w:val="22"/>
        </w:rPr>
        <w:t>enthusiasm for subject</w:t>
      </w:r>
      <w:r w:rsidR="00D46DAD">
        <w:rPr>
          <w:rFonts w:asciiTheme="minorHAnsi" w:hAnsiTheme="minorHAnsi" w:cstheme="minorHAnsi"/>
          <w:i/>
          <w:szCs w:val="22"/>
        </w:rPr>
        <w:t>;</w:t>
      </w:r>
      <w:r w:rsidR="00E32859">
        <w:rPr>
          <w:rFonts w:asciiTheme="minorHAnsi" w:hAnsiTheme="minorHAnsi" w:cstheme="minorHAnsi"/>
          <w:i/>
          <w:szCs w:val="22"/>
        </w:rPr>
        <w:t xml:space="preserve"> </w:t>
      </w:r>
      <w:r w:rsidR="00E958C3" w:rsidRPr="00F35D61">
        <w:rPr>
          <w:rFonts w:asciiTheme="minorHAnsi" w:hAnsiTheme="minorHAnsi" w:cstheme="minorHAnsi"/>
          <w:i/>
          <w:szCs w:val="22"/>
        </w:rPr>
        <w:t>facilitati</w:t>
      </w:r>
      <w:r w:rsidR="00E958C3">
        <w:rPr>
          <w:rFonts w:asciiTheme="minorHAnsi" w:hAnsiTheme="minorHAnsi" w:cstheme="minorHAnsi"/>
          <w:i/>
          <w:szCs w:val="22"/>
        </w:rPr>
        <w:t>on of</w:t>
      </w:r>
      <w:r w:rsidR="00E958C3" w:rsidRPr="00F35D61">
        <w:rPr>
          <w:rFonts w:asciiTheme="minorHAnsi" w:hAnsiTheme="minorHAnsi" w:cstheme="minorHAnsi"/>
          <w:i/>
          <w:szCs w:val="22"/>
        </w:rPr>
        <w:t xml:space="preserve"> discussions</w:t>
      </w:r>
      <w:r w:rsidR="00E958C3">
        <w:rPr>
          <w:rFonts w:asciiTheme="minorHAnsi" w:hAnsiTheme="minorHAnsi" w:cstheme="minorHAnsi"/>
          <w:i/>
          <w:szCs w:val="22"/>
        </w:rPr>
        <w:t xml:space="preserve"> or other methods</w:t>
      </w:r>
      <w:r w:rsidR="00E958C3" w:rsidRPr="00F35D61">
        <w:rPr>
          <w:rFonts w:asciiTheme="minorHAnsi" w:hAnsiTheme="minorHAnsi" w:cstheme="minorHAnsi"/>
          <w:i/>
          <w:szCs w:val="22"/>
        </w:rPr>
        <w:t xml:space="preserve"> to enable deep learning</w:t>
      </w:r>
      <w:r w:rsidR="00D46DAD">
        <w:rPr>
          <w:rFonts w:asciiTheme="minorHAnsi" w:hAnsiTheme="minorHAnsi" w:cstheme="minorHAnsi"/>
          <w:i/>
          <w:szCs w:val="22"/>
        </w:rPr>
        <w:t>;</w:t>
      </w:r>
      <w:r w:rsidR="00E958C3">
        <w:rPr>
          <w:rFonts w:asciiTheme="minorHAnsi" w:hAnsiTheme="minorHAnsi" w:cstheme="minorHAnsi"/>
          <w:i/>
          <w:szCs w:val="22"/>
        </w:rPr>
        <w:t xml:space="preserve"> preparation (e.g., effectiveness of slides or handouts if used, or</w:t>
      </w:r>
      <w:r w:rsidR="00D46DAD">
        <w:rPr>
          <w:rFonts w:asciiTheme="minorHAnsi" w:hAnsiTheme="minorHAnsi" w:cstheme="minorHAnsi"/>
          <w:i/>
          <w:szCs w:val="22"/>
        </w:rPr>
        <w:t xml:space="preserve"> if applicable,</w:t>
      </w:r>
      <w:r w:rsidR="00E958C3">
        <w:rPr>
          <w:rFonts w:asciiTheme="minorHAnsi" w:hAnsiTheme="minorHAnsi" w:cstheme="minorHAnsi"/>
          <w:i/>
          <w:szCs w:val="22"/>
        </w:rPr>
        <w:t xml:space="preserve"> selection of key passages or dilemmas for discussion)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12A" w:rsidRPr="00F35D61" w14:paraId="2B0FB5DE" w14:textId="77777777" w:rsidTr="00DD612A">
        <w:tc>
          <w:tcPr>
            <w:tcW w:w="9242" w:type="dxa"/>
          </w:tcPr>
          <w:p w14:paraId="26A6956C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5FBF0834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3EAAA708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7B97BAE1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06E94E4A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3F6D2CCC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5A5C65A0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25B38AF6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73E6BF0E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763C650F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05FDDCB9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77096AD0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3F53A3F3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06C57AD2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  <w:p w14:paraId="61058016" w14:textId="77777777" w:rsidR="00DD612A" w:rsidRPr="00F35D61" w:rsidRDefault="00DD612A" w:rsidP="0070360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4C0D261" w14:textId="7C45F392" w:rsidR="00703603" w:rsidRDefault="00703603" w:rsidP="00703603">
      <w:pPr>
        <w:rPr>
          <w:rFonts w:asciiTheme="minorHAnsi" w:hAnsiTheme="minorHAnsi" w:cstheme="minorHAnsi"/>
          <w:szCs w:val="22"/>
        </w:rPr>
      </w:pPr>
    </w:p>
    <w:p w14:paraId="28D97FEE" w14:textId="10AE0D20" w:rsidR="00E32859" w:rsidRPr="00F35D61" w:rsidRDefault="00E32859" w:rsidP="00E32859">
      <w:pPr>
        <w:rPr>
          <w:rFonts w:asciiTheme="minorHAnsi" w:hAnsiTheme="minorHAnsi" w:cstheme="minorHAnsi"/>
          <w:szCs w:val="22"/>
        </w:rPr>
      </w:pPr>
      <w:r w:rsidRPr="00F35D61">
        <w:rPr>
          <w:rFonts w:asciiTheme="minorHAnsi" w:hAnsiTheme="minorHAnsi" w:cstheme="minorHAnsi"/>
          <w:b/>
          <w:szCs w:val="22"/>
        </w:rPr>
        <w:lastRenderedPageBreak/>
        <w:t>Main part of the session</w:t>
      </w:r>
      <w:r w:rsidR="00E958C3">
        <w:rPr>
          <w:rFonts w:asciiTheme="minorHAnsi" w:hAnsiTheme="minorHAnsi" w:cstheme="minorHAnsi"/>
          <w:b/>
          <w:szCs w:val="22"/>
        </w:rPr>
        <w:t xml:space="preserve"> – Instructor/student interaction:</w:t>
      </w:r>
      <w:r w:rsidRPr="00F35D61">
        <w:rPr>
          <w:rFonts w:asciiTheme="minorHAnsi" w:hAnsiTheme="minorHAnsi" w:cstheme="minorHAnsi"/>
          <w:szCs w:val="22"/>
        </w:rPr>
        <w:t xml:space="preserve"> </w:t>
      </w:r>
      <w:r w:rsidR="00E958C3">
        <w:rPr>
          <w:rFonts w:asciiTheme="minorHAnsi" w:hAnsiTheme="minorHAnsi" w:cstheme="minorHAnsi"/>
          <w:i/>
          <w:szCs w:val="22"/>
        </w:rPr>
        <w:t xml:space="preserve">e.g., </w:t>
      </w:r>
      <w:r w:rsidR="00E958C3" w:rsidRPr="00F35D61">
        <w:rPr>
          <w:rFonts w:asciiTheme="minorHAnsi" w:hAnsiTheme="minorHAnsi" w:cstheme="minorHAnsi"/>
          <w:i/>
          <w:szCs w:val="22"/>
        </w:rPr>
        <w:t>creati</w:t>
      </w:r>
      <w:r w:rsidR="00E958C3">
        <w:rPr>
          <w:rFonts w:asciiTheme="minorHAnsi" w:hAnsiTheme="minorHAnsi" w:cstheme="minorHAnsi"/>
          <w:i/>
          <w:szCs w:val="22"/>
        </w:rPr>
        <w:t>on of</w:t>
      </w:r>
      <w:r w:rsidR="00E958C3" w:rsidRPr="00F35D61">
        <w:rPr>
          <w:rFonts w:asciiTheme="minorHAnsi" w:hAnsiTheme="minorHAnsi" w:cstheme="minorHAnsi"/>
          <w:i/>
          <w:szCs w:val="22"/>
        </w:rPr>
        <w:t xml:space="preserve"> an inclusive environment; </w:t>
      </w:r>
      <w:r w:rsidR="00E958C3">
        <w:rPr>
          <w:rFonts w:asciiTheme="minorHAnsi" w:hAnsiTheme="minorHAnsi" w:cstheme="minorHAnsi"/>
          <w:i/>
          <w:szCs w:val="22"/>
        </w:rPr>
        <w:t xml:space="preserve">engagement of all/most students; </w:t>
      </w:r>
      <w:r w:rsidR="00D46DAD">
        <w:rPr>
          <w:rFonts w:asciiTheme="minorHAnsi" w:hAnsiTheme="minorHAnsi" w:cstheme="minorHAnsi"/>
          <w:i/>
          <w:szCs w:val="22"/>
        </w:rPr>
        <w:t xml:space="preserve">instructor’s rapport with students; ability to </w:t>
      </w:r>
      <w:r w:rsidR="00E958C3" w:rsidRPr="00F35D61">
        <w:rPr>
          <w:rFonts w:asciiTheme="minorHAnsi" w:hAnsiTheme="minorHAnsi" w:cstheme="minorHAnsi"/>
          <w:i/>
          <w:szCs w:val="22"/>
        </w:rPr>
        <w:t>facilitat</w:t>
      </w:r>
      <w:r w:rsidR="00D46DAD">
        <w:rPr>
          <w:rFonts w:asciiTheme="minorHAnsi" w:hAnsiTheme="minorHAnsi" w:cstheme="minorHAnsi"/>
          <w:i/>
          <w:szCs w:val="22"/>
        </w:rPr>
        <w:t>e</w:t>
      </w:r>
      <w:r w:rsidR="00E958C3" w:rsidRPr="00F35D61">
        <w:rPr>
          <w:rFonts w:asciiTheme="minorHAnsi" w:hAnsiTheme="minorHAnsi" w:cstheme="minorHAnsi"/>
          <w:i/>
          <w:szCs w:val="22"/>
        </w:rPr>
        <w:t xml:space="preserve"> interest or enthusiasm in topic; awareness and application of different levels of understanding (e.g., different questioning levels);</w:t>
      </w:r>
      <w:r w:rsidR="00E958C3">
        <w:rPr>
          <w:rFonts w:asciiTheme="minorHAnsi" w:hAnsiTheme="minorHAnsi" w:cstheme="minorHAnsi"/>
          <w:i/>
          <w:szCs w:val="22"/>
        </w:rPr>
        <w:t xml:space="preserve"> professionalism, respect, and ability to facilitate student </w:t>
      </w:r>
      <w:r w:rsidR="00D46DAD">
        <w:rPr>
          <w:rFonts w:asciiTheme="minorHAnsi" w:hAnsiTheme="minorHAnsi" w:cstheme="minorHAnsi"/>
          <w:i/>
          <w:szCs w:val="22"/>
        </w:rPr>
        <w:t>growth</w:t>
      </w:r>
      <w:r w:rsidR="00E958C3">
        <w:rPr>
          <w:rFonts w:asciiTheme="minorHAnsi" w:hAnsiTheme="minorHAnsi" w:cstheme="minorHAnsi"/>
          <w:i/>
          <w:szCs w:val="22"/>
        </w:rPr>
        <w:t>.</w:t>
      </w:r>
      <w:r w:rsidR="00E958C3" w:rsidRPr="00F35D61">
        <w:rPr>
          <w:rFonts w:asciiTheme="minorHAnsi" w:hAnsiTheme="minorHAnsi" w:cstheme="minorHAnsi"/>
          <w:i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859" w:rsidRPr="00F35D61" w14:paraId="51A012C9" w14:textId="77777777" w:rsidTr="00593FE3">
        <w:tc>
          <w:tcPr>
            <w:tcW w:w="9242" w:type="dxa"/>
          </w:tcPr>
          <w:p w14:paraId="3B0D91F2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12A4CB81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571FDE7E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7CA75E50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3BDA1B66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3959E71B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4903C27C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3048FA6C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7ABBBFDF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0FBCC886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58656F8E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4675813D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24EBD528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065D2AC3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  <w:p w14:paraId="3F3E3C67" w14:textId="77777777" w:rsidR="00E32859" w:rsidRPr="00F35D61" w:rsidRDefault="00E32859" w:rsidP="00593F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4FD7AEC" w14:textId="77777777" w:rsidR="00E32859" w:rsidRPr="00F35D61" w:rsidRDefault="00E32859" w:rsidP="00E32859">
      <w:pPr>
        <w:rPr>
          <w:rFonts w:asciiTheme="minorHAnsi" w:hAnsiTheme="minorHAnsi" w:cstheme="minorHAnsi"/>
          <w:szCs w:val="22"/>
        </w:rPr>
      </w:pPr>
    </w:p>
    <w:p w14:paraId="229E2AB7" w14:textId="77777777" w:rsidR="00E32859" w:rsidRPr="00F35D61" w:rsidRDefault="00E32859" w:rsidP="00703603">
      <w:pPr>
        <w:rPr>
          <w:rFonts w:asciiTheme="minorHAnsi" w:hAnsiTheme="minorHAnsi" w:cstheme="minorHAnsi"/>
          <w:szCs w:val="22"/>
        </w:rPr>
      </w:pPr>
    </w:p>
    <w:p w14:paraId="445386B7" w14:textId="73AE6BE9" w:rsidR="00703603" w:rsidRPr="00F35D61" w:rsidRDefault="00DD612A" w:rsidP="008911B3">
      <w:pPr>
        <w:spacing w:after="200" w:line="276" w:lineRule="auto"/>
        <w:jc w:val="left"/>
        <w:rPr>
          <w:rFonts w:asciiTheme="minorHAnsi" w:hAnsiTheme="minorHAnsi" w:cstheme="minorHAnsi"/>
          <w:b/>
          <w:i/>
          <w:iCs/>
          <w:szCs w:val="22"/>
        </w:rPr>
      </w:pPr>
      <w:r w:rsidRPr="00F35D61">
        <w:rPr>
          <w:rFonts w:asciiTheme="minorHAnsi" w:hAnsiTheme="minorHAnsi" w:cstheme="minorHAnsi"/>
          <w:b/>
          <w:szCs w:val="22"/>
        </w:rPr>
        <w:t xml:space="preserve">Closing the </w:t>
      </w:r>
      <w:r w:rsidR="0061448B" w:rsidRPr="00F35D61">
        <w:rPr>
          <w:rFonts w:asciiTheme="minorHAnsi" w:hAnsiTheme="minorHAnsi" w:cstheme="minorHAnsi"/>
          <w:b/>
          <w:szCs w:val="22"/>
        </w:rPr>
        <w:t>session</w:t>
      </w:r>
      <w:r w:rsidR="003B2522" w:rsidRPr="00F35D61">
        <w:rPr>
          <w:rFonts w:asciiTheme="minorHAnsi" w:hAnsiTheme="minorHAnsi" w:cstheme="minorHAnsi"/>
          <w:b/>
          <w:szCs w:val="22"/>
        </w:rPr>
        <w:t>:</w:t>
      </w:r>
      <w:r w:rsidR="0061448B" w:rsidRPr="00F35D61">
        <w:rPr>
          <w:rFonts w:asciiTheme="minorHAnsi" w:hAnsiTheme="minorHAnsi" w:cstheme="minorHAnsi"/>
          <w:szCs w:val="22"/>
        </w:rPr>
        <w:t xml:space="preserve"> </w:t>
      </w:r>
      <w:r w:rsidR="00D52C98" w:rsidRPr="00F35D61">
        <w:rPr>
          <w:rFonts w:asciiTheme="minorHAnsi" w:hAnsiTheme="minorHAnsi" w:cstheme="minorHAnsi"/>
          <w:i/>
          <w:iCs/>
          <w:szCs w:val="22"/>
        </w:rPr>
        <w:t>e.g., s</w:t>
      </w:r>
      <w:r w:rsidR="0061448B" w:rsidRPr="00F35D61">
        <w:rPr>
          <w:rFonts w:asciiTheme="minorHAnsi" w:hAnsiTheme="minorHAnsi" w:cstheme="minorHAnsi"/>
          <w:i/>
          <w:iCs/>
          <w:szCs w:val="22"/>
        </w:rPr>
        <w:t>ummary</w:t>
      </w:r>
      <w:r w:rsidRPr="00F35D61">
        <w:rPr>
          <w:rFonts w:asciiTheme="minorHAnsi" w:hAnsiTheme="minorHAnsi" w:cstheme="minorHAnsi"/>
          <w:i/>
          <w:iCs/>
          <w:szCs w:val="22"/>
        </w:rPr>
        <w:t xml:space="preserve"> of </w:t>
      </w:r>
      <w:r w:rsidR="007B628D" w:rsidRPr="00F35D61">
        <w:rPr>
          <w:rFonts w:asciiTheme="minorHAnsi" w:hAnsiTheme="minorHAnsi" w:cstheme="minorHAnsi"/>
          <w:i/>
          <w:iCs/>
          <w:szCs w:val="22"/>
        </w:rPr>
        <w:t>keys points from session</w:t>
      </w:r>
      <w:r w:rsidRPr="00F35D61">
        <w:rPr>
          <w:rFonts w:asciiTheme="minorHAnsi" w:hAnsiTheme="minorHAnsi" w:cstheme="minorHAnsi"/>
          <w:i/>
          <w:iCs/>
          <w:szCs w:val="22"/>
        </w:rPr>
        <w:t xml:space="preserve">; extent to which planned outcomes have been achieved; links made to future work; activities </w:t>
      </w:r>
      <w:r w:rsidR="007B628D" w:rsidRPr="00F35D61">
        <w:rPr>
          <w:rFonts w:asciiTheme="minorHAnsi" w:hAnsiTheme="minorHAnsi" w:cstheme="minorHAnsi"/>
          <w:i/>
          <w:iCs/>
          <w:szCs w:val="22"/>
        </w:rPr>
        <w:t xml:space="preserve">and assessment </w:t>
      </w:r>
      <w:r w:rsidRPr="00F35D61">
        <w:rPr>
          <w:rFonts w:asciiTheme="minorHAnsi" w:hAnsiTheme="minorHAnsi" w:cstheme="minorHAnsi"/>
          <w:i/>
          <w:iCs/>
          <w:szCs w:val="22"/>
        </w:rPr>
        <w:t>students will undertake after the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12A" w:rsidRPr="00F35D61" w14:paraId="65DCB37E" w14:textId="77777777" w:rsidTr="00DD612A">
        <w:tc>
          <w:tcPr>
            <w:tcW w:w="9242" w:type="dxa"/>
          </w:tcPr>
          <w:p w14:paraId="5363EC27" w14:textId="77777777" w:rsidR="00DD612A" w:rsidRPr="00F35D61" w:rsidRDefault="00DD612A" w:rsidP="00D45DB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3B676D8F" w14:textId="77777777" w:rsidR="00DD612A" w:rsidRPr="00F35D61" w:rsidRDefault="00DD612A" w:rsidP="00D45DB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09E2D52E" w14:textId="77777777" w:rsidR="00DD612A" w:rsidRPr="00F35D61" w:rsidRDefault="00DD612A" w:rsidP="00D45DB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5E18EB19" w14:textId="77777777" w:rsidR="00DD612A" w:rsidRPr="00F35D61" w:rsidRDefault="00DD612A" w:rsidP="00D45DB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7D00106B" w14:textId="77777777" w:rsidR="00DD612A" w:rsidRPr="00F35D61" w:rsidRDefault="00DD612A" w:rsidP="00D45DB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0682E01F" w14:textId="77777777" w:rsidR="00DD612A" w:rsidRPr="00F35D61" w:rsidRDefault="00DD612A" w:rsidP="00D45DB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4899EFB" w14:textId="77777777" w:rsidR="008911B3" w:rsidRPr="00F35D61" w:rsidRDefault="008911B3" w:rsidP="00DD612A">
      <w:pPr>
        <w:rPr>
          <w:rFonts w:asciiTheme="minorHAnsi" w:hAnsiTheme="minorHAnsi" w:cstheme="minorHAnsi"/>
          <w:b/>
          <w:szCs w:val="22"/>
        </w:rPr>
      </w:pPr>
      <w:bookmarkStart w:id="0" w:name="_Toc347325625"/>
    </w:p>
    <w:p w14:paraId="23472DED" w14:textId="3F6AF486" w:rsidR="00703603" w:rsidRPr="00F35D61" w:rsidRDefault="00DD612A" w:rsidP="00D52C98">
      <w:pPr>
        <w:jc w:val="left"/>
        <w:rPr>
          <w:rFonts w:asciiTheme="minorHAnsi" w:hAnsiTheme="minorHAnsi" w:cstheme="minorHAnsi"/>
          <w:i/>
          <w:iCs/>
          <w:szCs w:val="22"/>
        </w:rPr>
      </w:pPr>
      <w:r w:rsidRPr="00F35D61">
        <w:rPr>
          <w:rFonts w:asciiTheme="minorHAnsi" w:hAnsiTheme="minorHAnsi" w:cstheme="minorHAnsi"/>
          <w:b/>
          <w:szCs w:val="22"/>
        </w:rPr>
        <w:t xml:space="preserve">Overall </w:t>
      </w:r>
      <w:r w:rsidR="008C7D3A" w:rsidRPr="00F35D61">
        <w:rPr>
          <w:rFonts w:asciiTheme="minorHAnsi" w:hAnsiTheme="minorHAnsi" w:cstheme="minorHAnsi"/>
          <w:b/>
          <w:szCs w:val="22"/>
        </w:rPr>
        <w:t xml:space="preserve">effectiveness </w:t>
      </w:r>
      <w:r w:rsidRPr="00F35D61">
        <w:rPr>
          <w:rFonts w:asciiTheme="minorHAnsi" w:hAnsiTheme="minorHAnsi" w:cstheme="minorHAnsi"/>
          <w:b/>
          <w:szCs w:val="22"/>
        </w:rPr>
        <w:t xml:space="preserve">of the </w:t>
      </w:r>
      <w:r w:rsidR="0061448B" w:rsidRPr="00F35D61">
        <w:rPr>
          <w:rFonts w:asciiTheme="minorHAnsi" w:hAnsiTheme="minorHAnsi" w:cstheme="minorHAnsi"/>
          <w:b/>
          <w:szCs w:val="22"/>
        </w:rPr>
        <w:t xml:space="preserve">session. </w:t>
      </w:r>
      <w:r w:rsidR="0061448B" w:rsidRPr="00F35D61">
        <w:rPr>
          <w:rFonts w:asciiTheme="minorHAnsi" w:hAnsiTheme="minorHAnsi" w:cstheme="minorHAnsi"/>
          <w:bCs/>
          <w:i/>
          <w:iCs/>
          <w:szCs w:val="22"/>
        </w:rPr>
        <w:t>Effective</w:t>
      </w:r>
      <w:r w:rsidRPr="00F35D61">
        <w:rPr>
          <w:rFonts w:asciiTheme="minorHAnsi" w:hAnsiTheme="minorHAnsi" w:cstheme="minorHAnsi"/>
          <w:i/>
          <w:iCs/>
          <w:szCs w:val="22"/>
        </w:rPr>
        <w:t xml:space="preserve"> planning and pac</w:t>
      </w:r>
      <w:r w:rsidR="00470FE4" w:rsidRPr="00F35D61">
        <w:rPr>
          <w:rFonts w:asciiTheme="minorHAnsi" w:hAnsiTheme="minorHAnsi" w:cstheme="minorHAnsi"/>
          <w:i/>
          <w:iCs/>
          <w:szCs w:val="22"/>
        </w:rPr>
        <w:t>ing</w:t>
      </w:r>
      <w:r w:rsidRPr="00F35D61">
        <w:rPr>
          <w:rFonts w:asciiTheme="minorHAnsi" w:hAnsiTheme="minorHAnsi" w:cstheme="minorHAnsi"/>
          <w:i/>
          <w:iCs/>
          <w:szCs w:val="22"/>
        </w:rPr>
        <w:t xml:space="preserve">; clear delivery; </w:t>
      </w:r>
      <w:r w:rsidR="00470FE4" w:rsidRPr="00F35D61">
        <w:rPr>
          <w:rFonts w:asciiTheme="minorHAnsi" w:hAnsiTheme="minorHAnsi" w:cstheme="minorHAnsi"/>
          <w:i/>
          <w:iCs/>
          <w:szCs w:val="22"/>
        </w:rPr>
        <w:t xml:space="preserve">appropriate </w:t>
      </w:r>
      <w:r w:rsidRPr="00F35D61">
        <w:rPr>
          <w:rFonts w:asciiTheme="minorHAnsi" w:hAnsiTheme="minorHAnsi" w:cstheme="minorHAnsi"/>
          <w:i/>
          <w:iCs/>
          <w:szCs w:val="22"/>
        </w:rPr>
        <w:t xml:space="preserve">choice </w:t>
      </w:r>
      <w:r w:rsidR="00470FE4" w:rsidRPr="00F35D61">
        <w:rPr>
          <w:rFonts w:asciiTheme="minorHAnsi" w:hAnsiTheme="minorHAnsi" w:cstheme="minorHAnsi"/>
          <w:i/>
          <w:iCs/>
          <w:szCs w:val="22"/>
        </w:rPr>
        <w:t xml:space="preserve">and integration </w:t>
      </w:r>
      <w:r w:rsidRPr="00F35D61">
        <w:rPr>
          <w:rFonts w:asciiTheme="minorHAnsi" w:hAnsiTheme="minorHAnsi" w:cstheme="minorHAnsi"/>
          <w:i/>
          <w:iCs/>
          <w:szCs w:val="22"/>
        </w:rPr>
        <w:t xml:space="preserve">of materials and activities; </w:t>
      </w:r>
      <w:r w:rsidR="003B2522" w:rsidRPr="00F35D61">
        <w:rPr>
          <w:rFonts w:asciiTheme="minorHAnsi" w:hAnsiTheme="minorHAnsi" w:cstheme="minorHAnsi"/>
          <w:i/>
          <w:iCs/>
          <w:szCs w:val="22"/>
        </w:rPr>
        <w:t xml:space="preserve">extent </w:t>
      </w:r>
      <w:r w:rsidRPr="00F35D61">
        <w:rPr>
          <w:rFonts w:asciiTheme="minorHAnsi" w:hAnsiTheme="minorHAnsi" w:cstheme="minorHAnsi"/>
          <w:i/>
          <w:iCs/>
          <w:szCs w:val="22"/>
        </w:rPr>
        <w:t>of students</w:t>
      </w:r>
      <w:r w:rsidR="003B2522" w:rsidRPr="00F35D61">
        <w:rPr>
          <w:rFonts w:asciiTheme="minorHAnsi" w:hAnsiTheme="minorHAnsi" w:cstheme="minorHAnsi"/>
          <w:i/>
          <w:iCs/>
          <w:szCs w:val="22"/>
        </w:rPr>
        <w:t>’</w:t>
      </w:r>
      <w:r w:rsidR="00672B20" w:rsidRPr="00F35D61">
        <w:rPr>
          <w:rFonts w:asciiTheme="minorHAnsi" w:hAnsiTheme="minorHAnsi" w:cstheme="minorHAnsi"/>
          <w:i/>
          <w:iCs/>
          <w:szCs w:val="22"/>
        </w:rPr>
        <w:t xml:space="preserve"> </w:t>
      </w:r>
      <w:r w:rsidR="003B2522" w:rsidRPr="00F35D61">
        <w:rPr>
          <w:rFonts w:asciiTheme="minorHAnsi" w:hAnsiTheme="minorHAnsi" w:cstheme="minorHAnsi"/>
          <w:i/>
          <w:iCs/>
          <w:szCs w:val="22"/>
        </w:rPr>
        <w:t xml:space="preserve">participation </w:t>
      </w:r>
      <w:r w:rsidRPr="00F35D61">
        <w:rPr>
          <w:rFonts w:asciiTheme="minorHAnsi" w:hAnsiTheme="minorHAnsi" w:cstheme="minorHAnsi"/>
          <w:i/>
          <w:iCs/>
          <w:szCs w:val="22"/>
        </w:rPr>
        <w:t xml:space="preserve">and </w:t>
      </w:r>
      <w:r w:rsidR="003B2522" w:rsidRPr="00F35D61">
        <w:rPr>
          <w:rFonts w:asciiTheme="minorHAnsi" w:hAnsiTheme="minorHAnsi" w:cstheme="minorHAnsi"/>
          <w:i/>
          <w:iCs/>
          <w:szCs w:val="22"/>
        </w:rPr>
        <w:t>engagement</w:t>
      </w:r>
      <w:r w:rsidRPr="00F35D61">
        <w:rPr>
          <w:rFonts w:asciiTheme="minorHAnsi" w:hAnsiTheme="minorHAnsi" w:cstheme="minorHAnsi"/>
          <w:i/>
          <w:iCs/>
          <w:szCs w:val="22"/>
        </w:rPr>
        <w:t>; establishment of a</w:t>
      </w:r>
      <w:r w:rsidR="00AD7136" w:rsidRPr="00F35D61">
        <w:rPr>
          <w:rFonts w:asciiTheme="minorHAnsi" w:hAnsiTheme="minorHAnsi" w:cstheme="minorHAnsi"/>
          <w:i/>
          <w:iCs/>
          <w:szCs w:val="22"/>
        </w:rPr>
        <w:t>n</w:t>
      </w:r>
      <w:r w:rsidRPr="00F35D61">
        <w:rPr>
          <w:rFonts w:asciiTheme="minorHAnsi" w:hAnsiTheme="minorHAnsi" w:cstheme="minorHAnsi"/>
          <w:i/>
          <w:iCs/>
          <w:szCs w:val="22"/>
        </w:rPr>
        <w:t xml:space="preserve"> </w:t>
      </w:r>
      <w:r w:rsidR="00AD7136" w:rsidRPr="00F35D61">
        <w:rPr>
          <w:rFonts w:asciiTheme="minorHAnsi" w:hAnsiTheme="minorHAnsi" w:cstheme="minorHAnsi"/>
          <w:i/>
          <w:iCs/>
          <w:szCs w:val="22"/>
        </w:rPr>
        <w:t xml:space="preserve">inclusive and </w:t>
      </w:r>
      <w:r w:rsidRPr="00F35D61">
        <w:rPr>
          <w:rFonts w:asciiTheme="minorHAnsi" w:hAnsiTheme="minorHAnsi" w:cstheme="minorHAnsi"/>
          <w:i/>
          <w:iCs/>
          <w:szCs w:val="22"/>
        </w:rPr>
        <w:t>learning environment</w:t>
      </w:r>
      <w:r w:rsidR="00D46DAD">
        <w:rPr>
          <w:rFonts w:asciiTheme="minorHAnsi" w:hAnsiTheme="minorHAnsi" w:cstheme="minorHAnsi"/>
          <w:i/>
          <w:iCs/>
          <w:szCs w:val="22"/>
        </w:rPr>
        <w:t>; evidence of students’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12A" w:rsidRPr="00F35D61" w14:paraId="0B1721F9" w14:textId="77777777" w:rsidTr="00D46DAD">
        <w:trPr>
          <w:trHeight w:val="3321"/>
        </w:trPr>
        <w:tc>
          <w:tcPr>
            <w:tcW w:w="9242" w:type="dxa"/>
          </w:tcPr>
          <w:p w14:paraId="7CB99118" w14:textId="77777777" w:rsidR="00DD612A" w:rsidRPr="00F35D61" w:rsidRDefault="00DD612A" w:rsidP="00703603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7600482A" w14:textId="77777777" w:rsidR="00DD612A" w:rsidRPr="00F35D61" w:rsidRDefault="00DD612A" w:rsidP="00703603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03DD7C9B" w14:textId="77777777" w:rsidR="00DD612A" w:rsidRPr="00F35D61" w:rsidRDefault="00DD612A" w:rsidP="00703603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6301F7D6" w14:textId="77777777" w:rsidR="00DD612A" w:rsidRPr="00F35D61" w:rsidRDefault="00DD612A" w:rsidP="00703603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5D8DA90D" w14:textId="77777777" w:rsidR="00DD612A" w:rsidRPr="00F35D61" w:rsidRDefault="00DD612A" w:rsidP="00703603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1E9B4F89" w14:textId="77777777" w:rsidR="00DD612A" w:rsidRPr="00F35D61" w:rsidRDefault="00DD612A" w:rsidP="00703603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4746FF41" w14:textId="77777777" w:rsidR="00DD612A" w:rsidRPr="00F35D61" w:rsidRDefault="00DD612A" w:rsidP="00703603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09BB3B35" w14:textId="77777777" w:rsidR="00DD612A" w:rsidRPr="00F35D61" w:rsidRDefault="00DD612A" w:rsidP="00703603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634938DB" w14:textId="77777777" w:rsidR="00DD612A" w:rsidRPr="00F35D61" w:rsidRDefault="00DD612A" w:rsidP="00703603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17EFCF7" w14:textId="77777777" w:rsidR="00DD612A" w:rsidRPr="00F35D61" w:rsidRDefault="00DD612A" w:rsidP="00DD612A">
      <w:pPr>
        <w:rPr>
          <w:rFonts w:asciiTheme="minorHAnsi" w:hAnsiTheme="minorHAnsi" w:cstheme="minorHAnsi"/>
          <w:b/>
          <w:szCs w:val="22"/>
        </w:rPr>
      </w:pPr>
    </w:p>
    <w:p w14:paraId="4FBB495A" w14:textId="5FD454AB" w:rsidR="00703603" w:rsidRPr="00F35D61" w:rsidRDefault="00672B20" w:rsidP="00DD612A">
      <w:pPr>
        <w:rPr>
          <w:rFonts w:asciiTheme="minorHAnsi" w:hAnsiTheme="minorHAnsi" w:cstheme="minorHAnsi"/>
          <w:b/>
          <w:szCs w:val="22"/>
        </w:rPr>
      </w:pPr>
      <w:r w:rsidRPr="00F35D61">
        <w:rPr>
          <w:rFonts w:asciiTheme="minorHAnsi" w:hAnsiTheme="minorHAnsi" w:cstheme="minorHAnsi"/>
          <w:b/>
          <w:szCs w:val="22"/>
        </w:rPr>
        <w:t>Please highlight</w:t>
      </w:r>
      <w:r w:rsidR="00FC4C6C" w:rsidRPr="00F35D61">
        <w:rPr>
          <w:rFonts w:asciiTheme="minorHAnsi" w:hAnsiTheme="minorHAnsi" w:cstheme="minorHAnsi"/>
          <w:b/>
          <w:szCs w:val="22"/>
        </w:rPr>
        <w:t xml:space="preserve"> the</w:t>
      </w:r>
      <w:r w:rsidRPr="00F35D61">
        <w:rPr>
          <w:rFonts w:asciiTheme="minorHAnsi" w:hAnsiTheme="minorHAnsi" w:cstheme="minorHAnsi"/>
          <w:b/>
          <w:szCs w:val="22"/>
        </w:rPr>
        <w:t xml:space="preserve"> </w:t>
      </w:r>
      <w:r w:rsidR="00703603" w:rsidRPr="00F35D61">
        <w:rPr>
          <w:rFonts w:asciiTheme="minorHAnsi" w:hAnsiTheme="minorHAnsi" w:cstheme="minorHAnsi"/>
          <w:b/>
          <w:szCs w:val="22"/>
        </w:rPr>
        <w:t xml:space="preserve">three </w:t>
      </w:r>
      <w:r w:rsidR="00817B6E" w:rsidRPr="00F35D61">
        <w:rPr>
          <w:rFonts w:asciiTheme="minorHAnsi" w:hAnsiTheme="minorHAnsi" w:cstheme="minorHAnsi"/>
          <w:b/>
          <w:szCs w:val="22"/>
        </w:rPr>
        <w:t>most effective</w:t>
      </w:r>
      <w:r w:rsidR="00703603" w:rsidRPr="00F35D61">
        <w:rPr>
          <w:rFonts w:asciiTheme="minorHAnsi" w:hAnsiTheme="minorHAnsi" w:cstheme="minorHAnsi"/>
          <w:b/>
          <w:szCs w:val="22"/>
        </w:rPr>
        <w:t xml:space="preserve"> </w:t>
      </w:r>
      <w:r w:rsidR="00FC4C6C" w:rsidRPr="00F35D61">
        <w:rPr>
          <w:rFonts w:asciiTheme="minorHAnsi" w:hAnsiTheme="minorHAnsi" w:cstheme="minorHAnsi"/>
          <w:b/>
          <w:szCs w:val="22"/>
        </w:rPr>
        <w:t>elements of this</w:t>
      </w:r>
      <w:r w:rsidR="00DD612A" w:rsidRPr="00F35D61">
        <w:rPr>
          <w:rFonts w:asciiTheme="minorHAnsi" w:hAnsiTheme="minorHAnsi" w:cstheme="minorHAnsi"/>
          <w:b/>
          <w:szCs w:val="22"/>
        </w:rPr>
        <w:t xml:space="preserve"> session</w:t>
      </w:r>
      <w:r w:rsidR="00D40163">
        <w:rPr>
          <w:rFonts w:asciiTheme="minorHAnsi" w:hAnsiTheme="minorHAnsi" w:cstheme="minorHAnsi"/>
          <w:b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12A" w:rsidRPr="00F35D61" w14:paraId="2A27AD15" w14:textId="77777777" w:rsidTr="00DD612A">
        <w:tc>
          <w:tcPr>
            <w:tcW w:w="9242" w:type="dxa"/>
          </w:tcPr>
          <w:p w14:paraId="5EF9CF52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0935D86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077A444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8E57C3A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6DB8767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EE63517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08F6F73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9B35C2E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0E41C89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F27B507" w14:textId="77777777" w:rsidR="00DD612A" w:rsidRPr="00F35D61" w:rsidRDefault="00DD612A" w:rsidP="00DD612A">
      <w:pPr>
        <w:rPr>
          <w:rFonts w:asciiTheme="minorHAnsi" w:hAnsiTheme="minorHAnsi" w:cstheme="minorHAnsi"/>
          <w:b/>
          <w:szCs w:val="22"/>
        </w:rPr>
      </w:pPr>
    </w:p>
    <w:p w14:paraId="4158A270" w14:textId="07B7562A" w:rsidR="00703603" w:rsidRPr="00F35D61" w:rsidRDefault="00FC4C6C" w:rsidP="00DD612A">
      <w:pPr>
        <w:rPr>
          <w:rFonts w:asciiTheme="minorHAnsi" w:hAnsiTheme="minorHAnsi" w:cstheme="minorHAnsi"/>
          <w:b/>
          <w:szCs w:val="22"/>
        </w:rPr>
      </w:pPr>
      <w:r w:rsidRPr="00F35D61">
        <w:rPr>
          <w:rFonts w:asciiTheme="minorHAnsi" w:hAnsiTheme="minorHAnsi" w:cstheme="minorHAnsi"/>
          <w:b/>
          <w:szCs w:val="22"/>
        </w:rPr>
        <w:t xml:space="preserve">Please </w:t>
      </w:r>
      <w:r w:rsidR="00703603" w:rsidRPr="00F35D61">
        <w:rPr>
          <w:rFonts w:asciiTheme="minorHAnsi" w:hAnsiTheme="minorHAnsi" w:cstheme="minorHAnsi"/>
          <w:b/>
          <w:szCs w:val="22"/>
        </w:rPr>
        <w:t>list three areas for</w:t>
      </w:r>
      <w:r w:rsidRPr="00F35D61">
        <w:rPr>
          <w:rFonts w:asciiTheme="minorHAnsi" w:hAnsiTheme="minorHAnsi" w:cstheme="minorHAnsi"/>
          <w:b/>
          <w:szCs w:val="22"/>
        </w:rPr>
        <w:t xml:space="preserve"> </w:t>
      </w:r>
      <w:r w:rsidR="008C7D3A" w:rsidRPr="00F35D61">
        <w:rPr>
          <w:rFonts w:asciiTheme="minorHAnsi" w:hAnsiTheme="minorHAnsi" w:cstheme="minorHAnsi"/>
          <w:b/>
          <w:szCs w:val="22"/>
        </w:rPr>
        <w:t xml:space="preserve">potential </w:t>
      </w:r>
      <w:r w:rsidRPr="00F35D61">
        <w:rPr>
          <w:rFonts w:asciiTheme="minorHAnsi" w:hAnsiTheme="minorHAnsi" w:cstheme="minorHAnsi"/>
          <w:b/>
          <w:szCs w:val="22"/>
        </w:rPr>
        <w:t>further</w:t>
      </w:r>
      <w:r w:rsidR="00703603" w:rsidRPr="00F35D61">
        <w:rPr>
          <w:rFonts w:asciiTheme="minorHAnsi" w:hAnsiTheme="minorHAnsi" w:cstheme="minorHAnsi"/>
          <w:b/>
          <w:szCs w:val="22"/>
        </w:rPr>
        <w:t xml:space="preserve"> </w:t>
      </w:r>
      <w:r w:rsidRPr="00F35D61">
        <w:rPr>
          <w:rFonts w:asciiTheme="minorHAnsi" w:hAnsiTheme="minorHAnsi" w:cstheme="minorHAnsi"/>
          <w:b/>
          <w:szCs w:val="22"/>
        </w:rPr>
        <w:t>examination/reflection/</w:t>
      </w:r>
      <w:r w:rsidR="00703603" w:rsidRPr="00F35D61">
        <w:rPr>
          <w:rFonts w:asciiTheme="minorHAnsi" w:hAnsiTheme="minorHAnsi" w:cstheme="minorHAnsi"/>
          <w:b/>
          <w:szCs w:val="22"/>
        </w:rPr>
        <w:t>development</w:t>
      </w:r>
      <w:r w:rsidR="00DD612A" w:rsidRPr="00F35D61">
        <w:rPr>
          <w:rFonts w:asciiTheme="minorHAnsi" w:hAnsiTheme="minorHAnsi" w:cstheme="minorHAnsi"/>
          <w:b/>
          <w:szCs w:val="22"/>
        </w:rPr>
        <w:t xml:space="preserve"> by the </w:t>
      </w:r>
      <w:r w:rsidR="00D40163">
        <w:rPr>
          <w:rFonts w:asciiTheme="minorHAnsi" w:hAnsiTheme="minorHAnsi" w:cstheme="minorHAnsi"/>
          <w:b/>
          <w:szCs w:val="22"/>
        </w:rPr>
        <w:t>observe.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12A" w:rsidRPr="00F35D61" w14:paraId="78B1737B" w14:textId="77777777" w:rsidTr="00DD612A">
        <w:tc>
          <w:tcPr>
            <w:tcW w:w="9242" w:type="dxa"/>
          </w:tcPr>
          <w:p w14:paraId="005C74D0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5FA0608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3C66323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CD5EBBD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5C18A13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CDAE1A2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40EB887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3C9E11F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2CE2014" w14:textId="77777777" w:rsidR="00DD612A" w:rsidRPr="00F35D61" w:rsidRDefault="00DD612A" w:rsidP="00DD612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AA83C2E" w14:textId="77777777" w:rsidR="00DD612A" w:rsidRPr="00F35D61" w:rsidRDefault="00DD612A" w:rsidP="00DD612A">
      <w:pPr>
        <w:rPr>
          <w:rFonts w:asciiTheme="minorHAnsi" w:hAnsiTheme="minorHAnsi" w:cstheme="minorHAnsi"/>
          <w:b/>
          <w:szCs w:val="22"/>
        </w:rPr>
      </w:pPr>
    </w:p>
    <w:p w14:paraId="19D19650" w14:textId="77777777" w:rsidR="00590377" w:rsidRPr="00F35D61" w:rsidRDefault="00590377" w:rsidP="007C3EBD">
      <w:pPr>
        <w:spacing w:after="200" w:line="276" w:lineRule="auto"/>
        <w:jc w:val="left"/>
        <w:rPr>
          <w:rFonts w:asciiTheme="minorHAnsi" w:hAnsiTheme="minorHAnsi" w:cstheme="minorHAnsi"/>
          <w:b/>
          <w:szCs w:val="22"/>
        </w:rPr>
      </w:pPr>
    </w:p>
    <w:p w14:paraId="2B913228" w14:textId="7CA2F15A" w:rsidR="008911B3" w:rsidRPr="00BC68E6" w:rsidRDefault="007356B7" w:rsidP="00D85615">
      <w:pPr>
        <w:pStyle w:val="ListParagraph"/>
        <w:numPr>
          <w:ilvl w:val="0"/>
          <w:numId w:val="7"/>
        </w:numPr>
        <w:shd w:val="clear" w:color="auto" w:fill="D6E3BC" w:themeFill="accent3" w:themeFillTint="66"/>
        <w:spacing w:after="200" w:line="276" w:lineRule="auto"/>
        <w:jc w:val="left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BC68E6">
        <w:rPr>
          <w:rFonts w:asciiTheme="minorHAnsi" w:hAnsiTheme="minorHAnsi" w:cstheme="minorHAnsi"/>
          <w:b/>
          <w:color w:val="002060"/>
          <w:sz w:val="24"/>
          <w:szCs w:val="24"/>
        </w:rPr>
        <w:t>Reflections</w:t>
      </w:r>
    </w:p>
    <w:p w14:paraId="762A11CA" w14:textId="204B4BE5" w:rsidR="00703603" w:rsidRPr="00F35D61" w:rsidRDefault="007356B7" w:rsidP="007C3EBD">
      <w:pPr>
        <w:spacing w:after="200" w:line="276" w:lineRule="auto"/>
        <w:jc w:val="left"/>
        <w:rPr>
          <w:rFonts w:asciiTheme="minorHAnsi" w:hAnsiTheme="minorHAnsi" w:cstheme="minorHAnsi"/>
          <w:bCs/>
          <w:szCs w:val="22"/>
        </w:rPr>
      </w:pPr>
      <w:r w:rsidRPr="00F35D61">
        <w:rPr>
          <w:rFonts w:asciiTheme="minorHAnsi" w:hAnsiTheme="minorHAnsi" w:cstheme="minorHAnsi"/>
          <w:b/>
          <w:szCs w:val="22"/>
        </w:rPr>
        <w:t xml:space="preserve">Reflection by the </w:t>
      </w:r>
      <w:proofErr w:type="spellStart"/>
      <w:r w:rsidR="004B7BC7" w:rsidRPr="00F35D61">
        <w:rPr>
          <w:rFonts w:asciiTheme="minorHAnsi" w:hAnsiTheme="minorHAnsi" w:cstheme="minorHAnsi"/>
          <w:b/>
          <w:szCs w:val="22"/>
        </w:rPr>
        <w:t>Observee</w:t>
      </w:r>
      <w:proofErr w:type="spellEnd"/>
      <w:r w:rsidR="004B7BC7" w:rsidRPr="00F35D61">
        <w:rPr>
          <w:rFonts w:asciiTheme="minorHAnsi" w:hAnsiTheme="minorHAnsi" w:cstheme="minorHAnsi"/>
          <w:b/>
          <w:szCs w:val="22"/>
        </w:rPr>
        <w:t xml:space="preserve">: </w:t>
      </w:r>
      <w:r w:rsidR="00703603" w:rsidRPr="00F35D61">
        <w:rPr>
          <w:rFonts w:asciiTheme="minorHAnsi" w:hAnsiTheme="minorHAnsi" w:cstheme="minorHAnsi"/>
          <w:bCs/>
          <w:szCs w:val="22"/>
        </w:rPr>
        <w:t>What might you now apply to your own practice having taken part in this observation</w:t>
      </w:r>
      <w:r w:rsidR="00DD612A" w:rsidRPr="00F35D61">
        <w:rPr>
          <w:rFonts w:asciiTheme="minorHAnsi" w:hAnsiTheme="minorHAnsi" w:cstheme="minorHAnsi"/>
          <w:bCs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12A" w:rsidRPr="00F35D61" w14:paraId="3E47F6CB" w14:textId="77777777" w:rsidTr="00DD612A">
        <w:tc>
          <w:tcPr>
            <w:tcW w:w="9242" w:type="dxa"/>
          </w:tcPr>
          <w:p w14:paraId="46F95BF5" w14:textId="77777777" w:rsidR="00DD612A" w:rsidRPr="00F35D61" w:rsidRDefault="00DD612A" w:rsidP="00DD612A">
            <w:pPr>
              <w:pStyle w:val="Heading1"/>
              <w:spacing w:line="240" w:lineRule="auto"/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E24378B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1E737530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4E6373ED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58631B7F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6D22AD27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66599F16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1738FAD1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7FFAE602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5756E2DF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4BF311A2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46F84A52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9D39CC4" w14:textId="77777777" w:rsidR="00DD612A" w:rsidRPr="00F35D61" w:rsidRDefault="00DD612A" w:rsidP="00DD612A">
      <w:pPr>
        <w:rPr>
          <w:rFonts w:asciiTheme="minorHAnsi" w:hAnsiTheme="minorHAnsi" w:cstheme="minorHAnsi"/>
          <w:szCs w:val="22"/>
        </w:rPr>
      </w:pPr>
    </w:p>
    <w:p w14:paraId="7631EEEE" w14:textId="77777777" w:rsidR="00DD612A" w:rsidRPr="00F35D61" w:rsidRDefault="00DD612A" w:rsidP="00DD612A">
      <w:pPr>
        <w:rPr>
          <w:rFonts w:asciiTheme="minorHAnsi" w:hAnsiTheme="minorHAnsi" w:cstheme="minorHAnsi"/>
          <w:szCs w:val="22"/>
        </w:rPr>
      </w:pPr>
    </w:p>
    <w:p w14:paraId="74A81798" w14:textId="77777777" w:rsidR="00DD612A" w:rsidRPr="00F35D61" w:rsidRDefault="00DD612A" w:rsidP="00DD612A">
      <w:pPr>
        <w:rPr>
          <w:rFonts w:asciiTheme="minorHAnsi" w:hAnsiTheme="minorHAnsi" w:cstheme="minorHAnsi"/>
          <w:b/>
          <w:szCs w:val="22"/>
        </w:rPr>
      </w:pPr>
      <w:r w:rsidRPr="00F35D61">
        <w:rPr>
          <w:rFonts w:asciiTheme="minorHAnsi" w:hAnsiTheme="minorHAnsi" w:cstheme="minorHAnsi"/>
          <w:b/>
          <w:szCs w:val="22"/>
        </w:rPr>
        <w:t>Any 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12A" w:rsidRPr="00F35D61" w14:paraId="7464636A" w14:textId="77777777" w:rsidTr="00DD612A">
        <w:tc>
          <w:tcPr>
            <w:tcW w:w="9242" w:type="dxa"/>
          </w:tcPr>
          <w:p w14:paraId="6F9E1B3A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1F876766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28967A1D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0905338C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2797303E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6E227EB5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3C63CAD5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5B692891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6C461EAF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  <w:p w14:paraId="591421E0" w14:textId="77777777" w:rsidR="00DD612A" w:rsidRPr="00F35D61" w:rsidRDefault="00DD612A" w:rsidP="00DD612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D727EC9" w14:textId="789C9B85" w:rsidR="00DD612A" w:rsidRPr="00F35D61" w:rsidRDefault="00DD612A" w:rsidP="00DD612A">
      <w:pPr>
        <w:rPr>
          <w:rFonts w:asciiTheme="minorHAnsi" w:hAnsiTheme="minorHAnsi" w:cstheme="minorHAnsi"/>
          <w:szCs w:val="22"/>
        </w:rPr>
      </w:pPr>
    </w:p>
    <w:p w14:paraId="783847AE" w14:textId="77777777" w:rsidR="008911B3" w:rsidRPr="00F35D61" w:rsidRDefault="008911B3" w:rsidP="00DD612A">
      <w:pPr>
        <w:rPr>
          <w:rFonts w:asciiTheme="minorHAnsi" w:hAnsiTheme="minorHAnsi" w:cstheme="minorHAnsi"/>
          <w:szCs w:val="22"/>
        </w:rPr>
      </w:pPr>
    </w:p>
    <w:p w14:paraId="4C7694C0" w14:textId="77777777" w:rsidR="00DD612A" w:rsidRPr="00F35D61" w:rsidRDefault="00DD612A" w:rsidP="00DD612A">
      <w:pPr>
        <w:rPr>
          <w:rFonts w:asciiTheme="minorHAnsi" w:hAnsiTheme="minorHAnsi" w:cstheme="minorHAnsi"/>
          <w:szCs w:val="22"/>
        </w:rPr>
      </w:pPr>
    </w:p>
    <w:p w14:paraId="7C355846" w14:textId="3C50E6B1" w:rsidR="00DD612A" w:rsidRPr="00F35D61" w:rsidRDefault="001A030E" w:rsidP="00DD612A">
      <w:pPr>
        <w:rPr>
          <w:rFonts w:asciiTheme="minorHAnsi" w:hAnsiTheme="minorHAnsi" w:cstheme="minorHAnsi"/>
          <w:b/>
          <w:bCs/>
          <w:szCs w:val="22"/>
        </w:rPr>
      </w:pPr>
      <w:r w:rsidRPr="00F35D61">
        <w:rPr>
          <w:rFonts w:asciiTheme="minorHAnsi" w:hAnsiTheme="minorHAnsi" w:cstheme="minorHAnsi"/>
          <w:b/>
          <w:bCs/>
          <w:szCs w:val="22"/>
        </w:rPr>
        <w:t xml:space="preserve">Reflection </w:t>
      </w:r>
      <w:r w:rsidR="007356B7" w:rsidRPr="00F35D61">
        <w:rPr>
          <w:rFonts w:asciiTheme="minorHAnsi" w:hAnsiTheme="minorHAnsi" w:cstheme="minorHAnsi"/>
          <w:b/>
          <w:bCs/>
          <w:szCs w:val="22"/>
        </w:rPr>
        <w:t>by the</w:t>
      </w:r>
      <w:r w:rsidRPr="00F35D61">
        <w:rPr>
          <w:rFonts w:asciiTheme="minorHAnsi" w:hAnsiTheme="minorHAnsi" w:cstheme="minorHAnsi"/>
          <w:b/>
          <w:bCs/>
          <w:szCs w:val="22"/>
        </w:rPr>
        <w:t xml:space="preserve"> Observer – </w:t>
      </w:r>
      <w:r w:rsidRPr="00F35D61">
        <w:rPr>
          <w:rFonts w:asciiTheme="minorHAnsi" w:hAnsiTheme="minorHAnsi" w:cstheme="minorHAnsi"/>
          <w:szCs w:val="22"/>
        </w:rPr>
        <w:t xml:space="preserve">What might you apply to your practice having completed </w:t>
      </w:r>
      <w:r w:rsidR="00817B6E" w:rsidRPr="00F35D61">
        <w:rPr>
          <w:rFonts w:asciiTheme="minorHAnsi" w:hAnsiTheme="minorHAnsi" w:cstheme="minorHAnsi"/>
          <w:szCs w:val="22"/>
        </w:rPr>
        <w:t>this</w:t>
      </w:r>
      <w:r w:rsidRPr="00F35D61">
        <w:rPr>
          <w:rFonts w:asciiTheme="minorHAnsi" w:hAnsiTheme="minorHAnsi" w:cstheme="minorHAnsi"/>
          <w:szCs w:val="22"/>
        </w:rPr>
        <w:t xml:space="preserve"> peer observation of teaching?</w:t>
      </w:r>
      <w:r w:rsidRPr="00F35D61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348B7FC1" w14:textId="66B0ED4C" w:rsidR="001A030E" w:rsidRPr="00F35D61" w:rsidRDefault="001A030E" w:rsidP="00DD612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30E" w:rsidRPr="00F35D61" w14:paraId="6B7ABC51" w14:textId="77777777" w:rsidTr="007F79DA">
        <w:tc>
          <w:tcPr>
            <w:tcW w:w="9242" w:type="dxa"/>
          </w:tcPr>
          <w:p w14:paraId="046657EA" w14:textId="77777777" w:rsidR="001A030E" w:rsidRPr="00F35D61" w:rsidRDefault="001A030E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6547567D" w14:textId="2341B747" w:rsidR="001A030E" w:rsidRDefault="001A030E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2B20DF62" w14:textId="27267C1C" w:rsidR="005E1BD6" w:rsidRDefault="005E1BD6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0A73F8EB" w14:textId="77777777" w:rsidR="005E1BD6" w:rsidRPr="00F35D61" w:rsidRDefault="005E1BD6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7CCDF93C" w14:textId="77777777" w:rsidR="001A030E" w:rsidRPr="00F35D61" w:rsidRDefault="001A030E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6B2D77EB" w14:textId="77777777" w:rsidR="001A030E" w:rsidRPr="00F35D61" w:rsidRDefault="001A030E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4A5E5906" w14:textId="77777777" w:rsidR="001A030E" w:rsidRPr="00F35D61" w:rsidRDefault="001A030E" w:rsidP="007F79DA">
            <w:pPr>
              <w:rPr>
                <w:rFonts w:asciiTheme="minorHAnsi" w:hAnsiTheme="minorHAnsi" w:cstheme="minorHAnsi"/>
                <w:szCs w:val="22"/>
              </w:rPr>
            </w:pPr>
          </w:p>
          <w:p w14:paraId="208A0F54" w14:textId="77777777" w:rsidR="001A030E" w:rsidRPr="00F35D61" w:rsidRDefault="001A030E" w:rsidP="007F79D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0"/>
    </w:tbl>
    <w:p w14:paraId="7B66C404" w14:textId="2222E6E2" w:rsidR="00B81491" w:rsidRPr="00F35D61" w:rsidRDefault="00B81491">
      <w:pPr>
        <w:rPr>
          <w:rFonts w:asciiTheme="minorHAnsi" w:hAnsiTheme="minorHAnsi" w:cstheme="minorHAnsi"/>
          <w:szCs w:val="22"/>
        </w:rPr>
      </w:pPr>
    </w:p>
    <w:p w14:paraId="320C3974" w14:textId="77777777" w:rsidR="008911B3" w:rsidRPr="00F35D61" w:rsidRDefault="008911B3" w:rsidP="008911B3">
      <w:pPr>
        <w:rPr>
          <w:rFonts w:asciiTheme="minorHAnsi" w:hAnsiTheme="minorHAnsi" w:cstheme="minorHAnsi"/>
          <w:szCs w:val="22"/>
        </w:rPr>
      </w:pPr>
    </w:p>
    <w:p w14:paraId="1A04E1EC" w14:textId="77777777" w:rsidR="008911B3" w:rsidRPr="00F35D61" w:rsidRDefault="008911B3" w:rsidP="008911B3">
      <w:pPr>
        <w:rPr>
          <w:rFonts w:asciiTheme="minorHAnsi" w:hAnsiTheme="minorHAnsi" w:cstheme="minorHAnsi"/>
          <w:szCs w:val="22"/>
        </w:rPr>
      </w:pPr>
    </w:p>
    <w:p w14:paraId="485BD8DA" w14:textId="1F54154F" w:rsidR="008911B3" w:rsidRPr="00F35D61" w:rsidRDefault="008911B3" w:rsidP="00D52C98">
      <w:pPr>
        <w:jc w:val="left"/>
        <w:rPr>
          <w:rFonts w:asciiTheme="minorHAnsi" w:hAnsiTheme="minorHAnsi" w:cstheme="minorHAnsi"/>
          <w:szCs w:val="22"/>
        </w:rPr>
      </w:pPr>
      <w:r w:rsidRPr="00F35D61">
        <w:rPr>
          <w:rFonts w:asciiTheme="minorHAnsi" w:hAnsiTheme="minorHAnsi" w:cstheme="minorHAnsi"/>
          <w:b/>
          <w:szCs w:val="22"/>
        </w:rPr>
        <w:t>Sign</w:t>
      </w:r>
      <w:r w:rsidR="00817B6E" w:rsidRPr="00F35D61">
        <w:rPr>
          <w:rFonts w:asciiTheme="minorHAnsi" w:hAnsiTheme="minorHAnsi" w:cstheme="minorHAnsi"/>
          <w:b/>
          <w:szCs w:val="22"/>
        </w:rPr>
        <w:t xml:space="preserve">ature &amp; Date </w:t>
      </w:r>
      <w:r w:rsidRPr="00F35D61">
        <w:rPr>
          <w:rFonts w:asciiTheme="minorHAnsi" w:hAnsiTheme="minorHAnsi" w:cstheme="minorHAnsi"/>
          <w:b/>
          <w:szCs w:val="22"/>
        </w:rPr>
        <w:t>(observer):</w:t>
      </w:r>
      <w:proofErr w:type="gramStart"/>
      <w:r w:rsidRPr="00F35D61">
        <w:rPr>
          <w:rFonts w:asciiTheme="minorHAnsi" w:hAnsiTheme="minorHAnsi" w:cstheme="minorHAnsi"/>
          <w:szCs w:val="22"/>
        </w:rPr>
        <w:t xml:space="preserve">   </w:t>
      </w:r>
      <w:r w:rsidR="00D52C98" w:rsidRPr="00F35D61">
        <w:rPr>
          <w:rFonts w:asciiTheme="minorHAnsi" w:hAnsiTheme="minorHAnsi" w:cstheme="minorHAnsi"/>
          <w:szCs w:val="22"/>
        </w:rPr>
        <w:t>[</w:t>
      </w:r>
      <w:proofErr w:type="gramEnd"/>
      <w:r w:rsidR="00D52C98" w:rsidRPr="00F35D61">
        <w:rPr>
          <w:rFonts w:asciiTheme="minorHAnsi" w:hAnsiTheme="minorHAnsi" w:cstheme="minorHAnsi"/>
          <w:szCs w:val="22"/>
        </w:rPr>
        <w:t>OPTIONAL]</w:t>
      </w:r>
      <w:r w:rsidRPr="00F35D61">
        <w:rPr>
          <w:rFonts w:asciiTheme="minorHAnsi" w:hAnsiTheme="minorHAnsi" w:cstheme="minorHAnsi"/>
          <w:szCs w:val="22"/>
        </w:rPr>
        <w:t xml:space="preserve">     </w:t>
      </w:r>
      <w:r w:rsidR="00D52C98" w:rsidRPr="00F35D61">
        <w:rPr>
          <w:rFonts w:asciiTheme="minorHAnsi" w:hAnsiTheme="minorHAnsi" w:cstheme="minorHAnsi"/>
          <w:szCs w:val="22"/>
        </w:rPr>
        <w:t xml:space="preserve">               </w:t>
      </w:r>
      <w:r w:rsidRPr="00F35D61">
        <w:rPr>
          <w:rFonts w:asciiTheme="minorHAnsi" w:hAnsiTheme="minorHAnsi" w:cstheme="minorHAnsi"/>
          <w:szCs w:val="22"/>
        </w:rPr>
        <w:t xml:space="preserve">  </w:t>
      </w:r>
      <w:r w:rsidR="00D52C98" w:rsidRPr="00F35D61">
        <w:rPr>
          <w:rFonts w:asciiTheme="minorHAnsi" w:hAnsiTheme="minorHAnsi" w:cstheme="minorHAnsi"/>
          <w:szCs w:val="22"/>
        </w:rPr>
        <w:t>______________________</w:t>
      </w:r>
    </w:p>
    <w:p w14:paraId="069AECEE" w14:textId="77777777" w:rsidR="008911B3" w:rsidRPr="00F35D61" w:rsidRDefault="008911B3" w:rsidP="008911B3">
      <w:pPr>
        <w:rPr>
          <w:rFonts w:asciiTheme="minorHAnsi" w:hAnsiTheme="minorHAnsi" w:cstheme="minorHAnsi"/>
          <w:szCs w:val="22"/>
        </w:rPr>
      </w:pPr>
    </w:p>
    <w:p w14:paraId="00800FC0" w14:textId="77777777" w:rsidR="008911B3" w:rsidRPr="00F35D61" w:rsidRDefault="008911B3" w:rsidP="008911B3">
      <w:pPr>
        <w:rPr>
          <w:rFonts w:asciiTheme="minorHAnsi" w:hAnsiTheme="minorHAnsi" w:cstheme="minorHAnsi"/>
          <w:szCs w:val="22"/>
        </w:rPr>
      </w:pPr>
    </w:p>
    <w:p w14:paraId="4236D92F" w14:textId="6386668B" w:rsidR="008911B3" w:rsidRPr="00F35D61" w:rsidRDefault="00817B6E" w:rsidP="00D52C98">
      <w:pPr>
        <w:jc w:val="left"/>
        <w:rPr>
          <w:rFonts w:asciiTheme="minorHAnsi" w:hAnsiTheme="minorHAnsi" w:cstheme="minorHAnsi"/>
          <w:szCs w:val="22"/>
        </w:rPr>
      </w:pPr>
      <w:r w:rsidRPr="00F35D61">
        <w:rPr>
          <w:rFonts w:asciiTheme="minorHAnsi" w:hAnsiTheme="minorHAnsi" w:cstheme="minorHAnsi"/>
          <w:b/>
          <w:szCs w:val="22"/>
        </w:rPr>
        <w:t xml:space="preserve">Signature &amp; </w:t>
      </w:r>
      <w:r w:rsidR="008911B3" w:rsidRPr="00F35D61">
        <w:rPr>
          <w:rFonts w:asciiTheme="minorHAnsi" w:hAnsiTheme="minorHAnsi" w:cstheme="minorHAnsi"/>
          <w:b/>
          <w:szCs w:val="22"/>
        </w:rPr>
        <w:t>Date</w:t>
      </w:r>
      <w:r w:rsidRPr="00F35D61">
        <w:rPr>
          <w:rFonts w:asciiTheme="minorHAnsi" w:hAnsiTheme="minorHAnsi" w:cstheme="minorHAnsi"/>
          <w:b/>
          <w:szCs w:val="22"/>
        </w:rPr>
        <w:t xml:space="preserve"> (</w:t>
      </w:r>
      <w:proofErr w:type="spellStart"/>
      <w:r w:rsidRPr="00F35D61">
        <w:rPr>
          <w:rFonts w:asciiTheme="minorHAnsi" w:hAnsiTheme="minorHAnsi" w:cstheme="minorHAnsi"/>
          <w:b/>
          <w:szCs w:val="22"/>
        </w:rPr>
        <w:t>observee</w:t>
      </w:r>
      <w:proofErr w:type="spellEnd"/>
      <w:r w:rsidRPr="00F35D61">
        <w:rPr>
          <w:rFonts w:asciiTheme="minorHAnsi" w:hAnsiTheme="minorHAnsi" w:cstheme="minorHAnsi"/>
          <w:b/>
          <w:szCs w:val="22"/>
        </w:rPr>
        <w:t>)</w:t>
      </w:r>
      <w:r w:rsidR="008911B3" w:rsidRPr="00F35D61">
        <w:rPr>
          <w:rFonts w:asciiTheme="minorHAnsi" w:hAnsiTheme="minorHAnsi" w:cstheme="minorHAnsi"/>
          <w:b/>
          <w:szCs w:val="22"/>
        </w:rPr>
        <w:t>:</w:t>
      </w:r>
      <w:proofErr w:type="gramStart"/>
      <w:r w:rsidR="008911B3" w:rsidRPr="00F35D61">
        <w:rPr>
          <w:rFonts w:asciiTheme="minorHAnsi" w:hAnsiTheme="minorHAnsi" w:cstheme="minorHAnsi"/>
          <w:szCs w:val="22"/>
        </w:rPr>
        <w:t xml:space="preserve">   </w:t>
      </w:r>
      <w:r w:rsidR="00D52C98" w:rsidRPr="00F35D61">
        <w:rPr>
          <w:rFonts w:asciiTheme="minorHAnsi" w:hAnsiTheme="minorHAnsi" w:cstheme="minorHAnsi"/>
          <w:szCs w:val="22"/>
        </w:rPr>
        <w:t>[</w:t>
      </w:r>
      <w:proofErr w:type="gramEnd"/>
      <w:r w:rsidR="00D52C98" w:rsidRPr="00F35D61">
        <w:rPr>
          <w:rFonts w:asciiTheme="minorHAnsi" w:hAnsiTheme="minorHAnsi" w:cstheme="minorHAnsi"/>
          <w:szCs w:val="22"/>
        </w:rPr>
        <w:t>OPTIONAL]</w:t>
      </w:r>
      <w:r w:rsidR="008911B3" w:rsidRPr="00F35D61">
        <w:rPr>
          <w:rFonts w:asciiTheme="minorHAnsi" w:hAnsiTheme="minorHAnsi" w:cstheme="minorHAnsi"/>
          <w:szCs w:val="22"/>
        </w:rPr>
        <w:t xml:space="preserve">                  ______________________</w:t>
      </w:r>
      <w:r w:rsidR="00D52C98" w:rsidRPr="00F35D61">
        <w:rPr>
          <w:rFonts w:asciiTheme="minorHAnsi" w:hAnsiTheme="minorHAnsi" w:cstheme="minorHAnsi"/>
          <w:szCs w:val="22"/>
        </w:rPr>
        <w:t>___</w:t>
      </w:r>
    </w:p>
    <w:p w14:paraId="4D36AD2D" w14:textId="77777777" w:rsidR="008911B3" w:rsidRPr="00F35D61" w:rsidRDefault="008911B3" w:rsidP="008911B3">
      <w:pPr>
        <w:rPr>
          <w:rFonts w:asciiTheme="minorHAnsi" w:hAnsiTheme="minorHAnsi" w:cstheme="minorHAnsi"/>
          <w:szCs w:val="22"/>
        </w:rPr>
      </w:pPr>
    </w:p>
    <w:p w14:paraId="7CABCA94" w14:textId="77777777" w:rsidR="008911B3" w:rsidRPr="00F35D61" w:rsidRDefault="008911B3">
      <w:pPr>
        <w:rPr>
          <w:rFonts w:asciiTheme="minorHAnsi" w:hAnsiTheme="minorHAnsi" w:cstheme="minorHAnsi"/>
          <w:szCs w:val="22"/>
        </w:rPr>
      </w:pPr>
    </w:p>
    <w:sectPr w:rsidR="008911B3" w:rsidRPr="00F35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EB6"/>
    <w:multiLevelType w:val="hybridMultilevel"/>
    <w:tmpl w:val="4910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A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B937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516B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9D1A61"/>
    <w:multiLevelType w:val="hybridMultilevel"/>
    <w:tmpl w:val="5AE4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B28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690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BA"/>
    <w:rsid w:val="00016022"/>
    <w:rsid w:val="000D460A"/>
    <w:rsid w:val="001A030E"/>
    <w:rsid w:val="001C31FA"/>
    <w:rsid w:val="00274890"/>
    <w:rsid w:val="0033188D"/>
    <w:rsid w:val="003B2522"/>
    <w:rsid w:val="003B4801"/>
    <w:rsid w:val="003F42B7"/>
    <w:rsid w:val="00463703"/>
    <w:rsid w:val="00470FE4"/>
    <w:rsid w:val="00474F4E"/>
    <w:rsid w:val="00481284"/>
    <w:rsid w:val="004B7BC7"/>
    <w:rsid w:val="004F7EED"/>
    <w:rsid w:val="005679EF"/>
    <w:rsid w:val="00590377"/>
    <w:rsid w:val="005D54C8"/>
    <w:rsid w:val="005E1BD6"/>
    <w:rsid w:val="0061448B"/>
    <w:rsid w:val="006658B2"/>
    <w:rsid w:val="00672B20"/>
    <w:rsid w:val="006B01DE"/>
    <w:rsid w:val="00703603"/>
    <w:rsid w:val="007356B7"/>
    <w:rsid w:val="007806EB"/>
    <w:rsid w:val="007B628D"/>
    <w:rsid w:val="007C3EBD"/>
    <w:rsid w:val="00817B6E"/>
    <w:rsid w:val="008911B3"/>
    <w:rsid w:val="008B35B8"/>
    <w:rsid w:val="008C7D3A"/>
    <w:rsid w:val="008F0969"/>
    <w:rsid w:val="00904CA9"/>
    <w:rsid w:val="00927ECB"/>
    <w:rsid w:val="00985918"/>
    <w:rsid w:val="00A313A0"/>
    <w:rsid w:val="00AD7136"/>
    <w:rsid w:val="00B15B4E"/>
    <w:rsid w:val="00B25529"/>
    <w:rsid w:val="00B81491"/>
    <w:rsid w:val="00BB36A3"/>
    <w:rsid w:val="00BB7C6F"/>
    <w:rsid w:val="00BC68E6"/>
    <w:rsid w:val="00BD10D0"/>
    <w:rsid w:val="00D40163"/>
    <w:rsid w:val="00D45DBA"/>
    <w:rsid w:val="00D46DAD"/>
    <w:rsid w:val="00D52C98"/>
    <w:rsid w:val="00D61C64"/>
    <w:rsid w:val="00D85615"/>
    <w:rsid w:val="00DD612A"/>
    <w:rsid w:val="00E24351"/>
    <w:rsid w:val="00E32859"/>
    <w:rsid w:val="00E958C3"/>
    <w:rsid w:val="00EA7ECB"/>
    <w:rsid w:val="00ED77B7"/>
    <w:rsid w:val="00EE40BC"/>
    <w:rsid w:val="00F16D40"/>
    <w:rsid w:val="00F35D61"/>
    <w:rsid w:val="00F411BC"/>
    <w:rsid w:val="00F85150"/>
    <w:rsid w:val="00FC4C6C"/>
    <w:rsid w:val="00FD2BEC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A4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03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45DBA"/>
    <w:pPr>
      <w:keepNext/>
      <w:spacing w:line="360" w:lineRule="auto"/>
      <w:outlineLvl w:val="0"/>
    </w:pPr>
    <w:rPr>
      <w:b/>
      <w:color w:val="00206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30E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DBA"/>
    <w:rPr>
      <w:rFonts w:ascii="Calibri" w:eastAsia="Times New Roman" w:hAnsi="Calibri" w:cs="Times New Roman"/>
      <w:b/>
      <w:color w:val="00206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1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030E"/>
    <w:rPr>
      <w:rFonts w:ascii="Arial" w:eastAsiaTheme="majorEastAsia" w:hAnsi="Arial" w:cstheme="majorBidi"/>
      <w:b/>
      <w:color w:val="00206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7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6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6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7D3A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McAvinia</dc:creator>
  <cp:lastModifiedBy>Michael Kozakowski</cp:lastModifiedBy>
  <cp:revision>5</cp:revision>
  <cp:lastPrinted>2020-02-18T11:57:00Z</cp:lastPrinted>
  <dcterms:created xsi:type="dcterms:W3CDTF">2022-01-14T13:11:00Z</dcterms:created>
  <dcterms:modified xsi:type="dcterms:W3CDTF">2022-02-08T15:39:00Z</dcterms:modified>
</cp:coreProperties>
</file>